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263" w:rsidRPr="002C1263" w:rsidRDefault="002C1263" w:rsidP="002C1263">
      <w:pPr>
        <w:pStyle w:val="Nagwek2"/>
        <w:spacing w:line="240" w:lineRule="auto"/>
        <w:jc w:val="right"/>
        <w:rPr>
          <w:rStyle w:val="Pogrubienie"/>
          <w:rFonts w:ascii="Arial" w:hAnsi="Arial" w:cs="Arial"/>
          <w:b/>
          <w:bCs/>
          <w:color w:val="auto"/>
        </w:rPr>
      </w:pPr>
      <w:r w:rsidRPr="002C1263">
        <w:rPr>
          <w:rStyle w:val="Pogrubienie"/>
          <w:rFonts w:ascii="Arial" w:hAnsi="Arial" w:cs="Arial"/>
          <w:b/>
          <w:color w:val="auto"/>
        </w:rPr>
        <w:t xml:space="preserve">Załącznik </w:t>
      </w:r>
      <w:r w:rsidRPr="002C1263">
        <w:rPr>
          <w:rStyle w:val="Pogrubienie"/>
          <w:rFonts w:ascii="Arial" w:hAnsi="Arial" w:cs="Arial"/>
          <w:b/>
          <w:color w:val="0000CC"/>
        </w:rPr>
        <w:t>Zal-Kryt_1-7 Publikacje studentów</w:t>
      </w:r>
    </w:p>
    <w:p w:rsidR="002C1263" w:rsidRDefault="002C1263" w:rsidP="0079106C">
      <w:pPr>
        <w:jc w:val="center"/>
        <w:rPr>
          <w:rFonts w:ascii="Arial" w:hAnsi="Arial" w:cs="Arial"/>
          <w:b/>
          <w:color w:val="FF0000"/>
          <w:sz w:val="28"/>
          <w:szCs w:val="28"/>
        </w:rPr>
      </w:pPr>
    </w:p>
    <w:p w:rsidR="002C1263" w:rsidRDefault="002C1263" w:rsidP="0079106C">
      <w:pPr>
        <w:jc w:val="center"/>
        <w:rPr>
          <w:rFonts w:ascii="Arial" w:hAnsi="Arial" w:cs="Arial"/>
          <w:b/>
          <w:color w:val="FF0000"/>
          <w:sz w:val="28"/>
          <w:szCs w:val="28"/>
        </w:rPr>
      </w:pPr>
    </w:p>
    <w:p w:rsidR="0079106C" w:rsidRPr="00135152" w:rsidRDefault="00C26DEE" w:rsidP="0079106C">
      <w:pPr>
        <w:jc w:val="center"/>
        <w:rPr>
          <w:rFonts w:ascii="Arial" w:hAnsi="Arial" w:cs="Arial"/>
          <w:b/>
          <w:color w:val="FF0000"/>
          <w:sz w:val="28"/>
          <w:szCs w:val="28"/>
        </w:rPr>
      </w:pPr>
      <w:r w:rsidRPr="00135152">
        <w:rPr>
          <w:rFonts w:ascii="Arial" w:hAnsi="Arial" w:cs="Arial"/>
          <w:b/>
          <w:color w:val="FF0000"/>
          <w:sz w:val="28"/>
          <w:szCs w:val="28"/>
        </w:rPr>
        <w:t xml:space="preserve">Publikacje </w:t>
      </w:r>
      <w:r w:rsidR="0079106C" w:rsidRPr="00135152">
        <w:rPr>
          <w:rFonts w:ascii="Arial" w:hAnsi="Arial" w:cs="Arial"/>
          <w:b/>
          <w:color w:val="FF0000"/>
          <w:sz w:val="28"/>
          <w:szCs w:val="28"/>
        </w:rPr>
        <w:t xml:space="preserve">studentów </w:t>
      </w:r>
      <w:r w:rsidRPr="00135152">
        <w:rPr>
          <w:rFonts w:ascii="Arial" w:hAnsi="Arial" w:cs="Arial"/>
          <w:b/>
          <w:color w:val="FF0000"/>
          <w:sz w:val="28"/>
          <w:szCs w:val="28"/>
        </w:rPr>
        <w:t>kierunku Informatyka</w:t>
      </w:r>
      <w:r w:rsidR="00EE1D1C" w:rsidRPr="00135152">
        <w:rPr>
          <w:rFonts w:ascii="Arial" w:hAnsi="Arial" w:cs="Arial"/>
          <w:b/>
          <w:color w:val="FF0000"/>
          <w:sz w:val="28"/>
          <w:szCs w:val="28"/>
        </w:rPr>
        <w:t xml:space="preserve"> </w:t>
      </w:r>
    </w:p>
    <w:p w:rsidR="0079106C" w:rsidRPr="00EE1D1C" w:rsidRDefault="0079106C" w:rsidP="00EE1D1C">
      <w:pPr>
        <w:spacing w:before="120"/>
        <w:ind w:left="0" w:firstLine="0"/>
        <w:rPr>
          <w:rFonts w:ascii="Arial" w:hAnsi="Arial" w:cs="Arial"/>
        </w:rPr>
      </w:pP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rPr>
        <w:t xml:space="preserve">M. </w:t>
      </w:r>
      <w:proofErr w:type="spellStart"/>
      <w:r w:rsidRPr="00EE1D1C">
        <w:rPr>
          <w:rFonts w:ascii="Arial" w:hAnsi="Arial" w:cs="Arial"/>
        </w:rPr>
        <w:t>Kadziński</w:t>
      </w:r>
      <w:proofErr w:type="spellEnd"/>
      <w:r w:rsidRPr="00EE1D1C">
        <w:rPr>
          <w:rFonts w:ascii="Arial" w:hAnsi="Arial" w:cs="Arial"/>
        </w:rPr>
        <w:t xml:space="preserve">, L. </w:t>
      </w:r>
      <w:proofErr w:type="spellStart"/>
      <w:r w:rsidRPr="00EE1D1C">
        <w:rPr>
          <w:rFonts w:ascii="Arial" w:hAnsi="Arial" w:cs="Arial"/>
        </w:rPr>
        <w:t>Rocchi</w:t>
      </w:r>
      <w:proofErr w:type="spellEnd"/>
      <w:r w:rsidRPr="00EE1D1C">
        <w:rPr>
          <w:rFonts w:ascii="Arial" w:hAnsi="Arial" w:cs="Arial"/>
        </w:rPr>
        <w:t xml:space="preserve">, G. </w:t>
      </w:r>
      <w:proofErr w:type="spellStart"/>
      <w:r w:rsidRPr="00EE1D1C">
        <w:rPr>
          <w:rFonts w:ascii="Arial" w:hAnsi="Arial" w:cs="Arial"/>
        </w:rPr>
        <w:t>Miebs</w:t>
      </w:r>
      <w:proofErr w:type="spellEnd"/>
      <w:r w:rsidRPr="00EE1D1C">
        <w:rPr>
          <w:rFonts w:ascii="Arial" w:hAnsi="Arial" w:cs="Arial"/>
        </w:rPr>
        <w:t xml:space="preserve">, D. </w:t>
      </w:r>
      <w:proofErr w:type="spellStart"/>
      <w:r w:rsidRPr="00EE1D1C">
        <w:rPr>
          <w:rFonts w:ascii="Arial" w:hAnsi="Arial" w:cs="Arial"/>
        </w:rPr>
        <w:t>Grohmann</w:t>
      </w:r>
      <w:proofErr w:type="spellEnd"/>
      <w:r w:rsidRPr="00EE1D1C">
        <w:rPr>
          <w:rFonts w:ascii="Arial" w:hAnsi="Arial" w:cs="Arial"/>
        </w:rPr>
        <w:t xml:space="preserve">, ME. </w:t>
      </w:r>
      <w:proofErr w:type="spellStart"/>
      <w:r w:rsidRPr="00EE1D1C">
        <w:rPr>
          <w:rFonts w:ascii="Arial" w:hAnsi="Arial" w:cs="Arial"/>
          <w:lang w:val="en-US"/>
        </w:rPr>
        <w:t>Menconi</w:t>
      </w:r>
      <w:proofErr w:type="spellEnd"/>
      <w:r w:rsidRPr="00EE1D1C">
        <w:rPr>
          <w:rFonts w:ascii="Arial" w:hAnsi="Arial" w:cs="Arial"/>
          <w:lang w:val="en-US"/>
        </w:rPr>
        <w:t xml:space="preserve">, L. </w:t>
      </w:r>
      <w:proofErr w:type="spellStart"/>
      <w:r w:rsidRPr="00EE1D1C">
        <w:rPr>
          <w:rFonts w:ascii="Arial" w:hAnsi="Arial" w:cs="Arial"/>
          <w:lang w:val="en-US"/>
        </w:rPr>
        <w:t>Paolotti</w:t>
      </w:r>
      <w:proofErr w:type="spellEnd"/>
      <w:r w:rsidRPr="00EE1D1C">
        <w:rPr>
          <w:rFonts w:ascii="Arial" w:hAnsi="Arial" w:cs="Arial"/>
          <w:lang w:val="en-US"/>
        </w:rPr>
        <w:t xml:space="preserve">, Multiple Criteria Assessment of Insulating Materials with a Group Decision Framework Incorporating Outranking Preference Model and Characteristic Class Profiles, Group Decision and Negotiation, 27(1):33-59, 2017 </w:t>
      </w:r>
      <w:proofErr w:type="spellStart"/>
      <w:r w:rsidRPr="00EE1D1C">
        <w:rPr>
          <w:rFonts w:ascii="Arial" w:hAnsi="Arial" w:cs="Arial"/>
          <w:lang w:val="en-US"/>
        </w:rPr>
        <w:t>liczba</w:t>
      </w:r>
      <w:proofErr w:type="spellEnd"/>
      <w:r w:rsidRPr="00EE1D1C">
        <w:rPr>
          <w:rFonts w:ascii="Arial" w:hAnsi="Arial" w:cs="Arial"/>
          <w:lang w:val="en-US"/>
        </w:rPr>
        <w:t xml:space="preserve"> </w:t>
      </w:r>
      <w:proofErr w:type="spellStart"/>
      <w:r w:rsidRPr="00EE1D1C">
        <w:rPr>
          <w:rFonts w:ascii="Arial" w:hAnsi="Arial" w:cs="Arial"/>
          <w:lang w:val="en-US"/>
        </w:rPr>
        <w:t>punktów</w:t>
      </w:r>
      <w:proofErr w:type="spellEnd"/>
      <w:r w:rsidRPr="00EE1D1C">
        <w:rPr>
          <w:rFonts w:ascii="Arial" w:hAnsi="Arial" w:cs="Arial"/>
          <w:lang w:val="en-US"/>
        </w:rPr>
        <w:t xml:space="preserve"> 30p.</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rPr>
        <w:t xml:space="preserve">L. </w:t>
      </w:r>
      <w:proofErr w:type="spellStart"/>
      <w:r w:rsidRPr="00EE1D1C">
        <w:rPr>
          <w:rFonts w:ascii="Arial" w:hAnsi="Arial" w:cs="Arial"/>
        </w:rPr>
        <w:t>Rocchi</w:t>
      </w:r>
      <w:proofErr w:type="spellEnd"/>
      <w:r w:rsidRPr="00EE1D1C">
        <w:rPr>
          <w:rFonts w:ascii="Arial" w:hAnsi="Arial" w:cs="Arial"/>
        </w:rPr>
        <w:t xml:space="preserve">, M. </w:t>
      </w:r>
      <w:proofErr w:type="spellStart"/>
      <w:r w:rsidRPr="00EE1D1C">
        <w:rPr>
          <w:rFonts w:ascii="Arial" w:hAnsi="Arial" w:cs="Arial"/>
        </w:rPr>
        <w:t>Kadziński</w:t>
      </w:r>
      <w:proofErr w:type="spellEnd"/>
      <w:r w:rsidRPr="00EE1D1C">
        <w:rPr>
          <w:rFonts w:ascii="Arial" w:hAnsi="Arial" w:cs="Arial"/>
        </w:rPr>
        <w:t xml:space="preserve">, ME. </w:t>
      </w:r>
      <w:proofErr w:type="spellStart"/>
      <w:r w:rsidRPr="00EE1D1C">
        <w:rPr>
          <w:rFonts w:ascii="Arial" w:hAnsi="Arial" w:cs="Arial"/>
          <w:lang w:val="en-US"/>
        </w:rPr>
        <w:t>Menconi</w:t>
      </w:r>
      <w:proofErr w:type="spellEnd"/>
      <w:r w:rsidRPr="00EE1D1C">
        <w:rPr>
          <w:rFonts w:ascii="Arial" w:hAnsi="Arial" w:cs="Arial"/>
          <w:lang w:val="en-US"/>
        </w:rPr>
        <w:t xml:space="preserve">, D. </w:t>
      </w:r>
      <w:proofErr w:type="spellStart"/>
      <w:r w:rsidRPr="00EE1D1C">
        <w:rPr>
          <w:rFonts w:ascii="Arial" w:hAnsi="Arial" w:cs="Arial"/>
          <w:lang w:val="en-US"/>
        </w:rPr>
        <w:t>Grohmann</w:t>
      </w:r>
      <w:proofErr w:type="spellEnd"/>
      <w:r w:rsidRPr="00EE1D1C">
        <w:rPr>
          <w:rFonts w:ascii="Arial" w:hAnsi="Arial" w:cs="Arial"/>
          <w:lang w:val="en-US"/>
        </w:rPr>
        <w:t xml:space="preserve">, G. </w:t>
      </w:r>
      <w:proofErr w:type="spellStart"/>
      <w:r w:rsidRPr="00EE1D1C">
        <w:rPr>
          <w:rFonts w:ascii="Arial" w:hAnsi="Arial" w:cs="Arial"/>
          <w:lang w:val="en-US"/>
        </w:rPr>
        <w:t>Miebs</w:t>
      </w:r>
      <w:proofErr w:type="spellEnd"/>
      <w:r w:rsidRPr="00EE1D1C">
        <w:rPr>
          <w:rFonts w:ascii="Arial" w:hAnsi="Arial" w:cs="Arial"/>
          <w:lang w:val="en-US"/>
        </w:rPr>
        <w:t xml:space="preserve">, L. </w:t>
      </w:r>
      <w:proofErr w:type="spellStart"/>
      <w:r w:rsidRPr="00EE1D1C">
        <w:rPr>
          <w:rFonts w:ascii="Arial" w:hAnsi="Arial" w:cs="Arial"/>
          <w:lang w:val="en-US"/>
        </w:rPr>
        <w:t>Paolotti</w:t>
      </w:r>
      <w:proofErr w:type="spellEnd"/>
      <w:r w:rsidRPr="00EE1D1C">
        <w:rPr>
          <w:rFonts w:ascii="Arial" w:hAnsi="Arial" w:cs="Arial"/>
          <w:lang w:val="en-US"/>
        </w:rPr>
        <w:t xml:space="preserve">, A. </w:t>
      </w:r>
      <w:proofErr w:type="spellStart"/>
      <w:r w:rsidRPr="00EE1D1C">
        <w:rPr>
          <w:rFonts w:ascii="Arial" w:hAnsi="Arial" w:cs="Arial"/>
          <w:lang w:val="en-US"/>
        </w:rPr>
        <w:t>Boggia</w:t>
      </w:r>
      <w:proofErr w:type="spellEnd"/>
      <w:r w:rsidRPr="00EE1D1C">
        <w:rPr>
          <w:rFonts w:ascii="Arial" w:hAnsi="Arial" w:cs="Arial"/>
          <w:lang w:val="en-US"/>
        </w:rPr>
        <w:t xml:space="preserve">, Sustainability evaluation of retrofitting solutions for rural buildings through life cycle approach and multi-criteria analysis, Energy and Buildings, doi:10.1016/j.enbuild.2018.05.032, 2018 </w:t>
      </w:r>
      <w:proofErr w:type="spellStart"/>
      <w:r w:rsidRPr="00EE1D1C">
        <w:rPr>
          <w:rFonts w:ascii="Arial" w:hAnsi="Arial" w:cs="Arial"/>
          <w:lang w:val="en-US"/>
        </w:rPr>
        <w:t>liczba</w:t>
      </w:r>
      <w:proofErr w:type="spellEnd"/>
      <w:r w:rsidRPr="00EE1D1C">
        <w:rPr>
          <w:rFonts w:ascii="Arial" w:hAnsi="Arial" w:cs="Arial"/>
          <w:lang w:val="en-US"/>
        </w:rPr>
        <w:t xml:space="preserve"> </w:t>
      </w:r>
      <w:proofErr w:type="spellStart"/>
      <w:r w:rsidRPr="00EE1D1C">
        <w:rPr>
          <w:rFonts w:ascii="Arial" w:hAnsi="Arial" w:cs="Arial"/>
          <w:lang w:val="en-US"/>
        </w:rPr>
        <w:t>punktów</w:t>
      </w:r>
      <w:proofErr w:type="spellEnd"/>
      <w:r w:rsidRPr="00EE1D1C">
        <w:rPr>
          <w:rFonts w:ascii="Arial" w:hAnsi="Arial" w:cs="Arial"/>
          <w:lang w:val="en-US"/>
        </w:rPr>
        <w:t xml:space="preserve"> 40p. </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proofErr w:type="spellStart"/>
      <w:r w:rsidRPr="00EE1D1C">
        <w:rPr>
          <w:rFonts w:ascii="Arial" w:hAnsi="Arial" w:cs="Arial"/>
          <w:lang w:val="en-US"/>
        </w:rPr>
        <w:t>J.Marszałkowski</w:t>
      </w:r>
      <w:proofErr w:type="spellEnd"/>
      <w:r w:rsidRPr="00EE1D1C">
        <w:rPr>
          <w:rFonts w:ascii="Arial" w:hAnsi="Arial" w:cs="Arial"/>
          <w:lang w:val="en-US"/>
        </w:rPr>
        <w:t xml:space="preserve">, </w:t>
      </w:r>
      <w:proofErr w:type="spellStart"/>
      <w:r w:rsidRPr="00EE1D1C">
        <w:rPr>
          <w:rFonts w:ascii="Arial" w:hAnsi="Arial" w:cs="Arial"/>
          <w:lang w:val="en-US"/>
        </w:rPr>
        <w:t>D.Mokwa</w:t>
      </w:r>
      <w:proofErr w:type="spellEnd"/>
      <w:r w:rsidRPr="00EE1D1C">
        <w:rPr>
          <w:rFonts w:ascii="Arial" w:hAnsi="Arial" w:cs="Arial"/>
          <w:lang w:val="en-US"/>
        </w:rPr>
        <w:t xml:space="preserve">, </w:t>
      </w:r>
      <w:proofErr w:type="spellStart"/>
      <w:r w:rsidRPr="00EE1D1C">
        <w:rPr>
          <w:rFonts w:ascii="Arial" w:hAnsi="Arial" w:cs="Arial"/>
          <w:lang w:val="en-US"/>
        </w:rPr>
        <w:t>M.Drozdowski</w:t>
      </w:r>
      <w:proofErr w:type="spellEnd"/>
      <w:r w:rsidRPr="00EE1D1C">
        <w:rPr>
          <w:rFonts w:ascii="Arial" w:hAnsi="Arial" w:cs="Arial"/>
          <w:lang w:val="en-US"/>
        </w:rPr>
        <w:t xml:space="preserve">, </w:t>
      </w:r>
      <w:proofErr w:type="spellStart"/>
      <w:r w:rsidRPr="00EE1D1C">
        <w:rPr>
          <w:rFonts w:ascii="Arial" w:hAnsi="Arial" w:cs="Arial"/>
          <w:lang w:val="en-US"/>
        </w:rPr>
        <w:t>Ł.Rusiecki</w:t>
      </w:r>
      <w:proofErr w:type="spellEnd"/>
      <w:r w:rsidRPr="00EE1D1C">
        <w:rPr>
          <w:rFonts w:ascii="Arial" w:hAnsi="Arial" w:cs="Arial"/>
          <w:lang w:val="en-US"/>
        </w:rPr>
        <w:t xml:space="preserve">, </w:t>
      </w:r>
      <w:proofErr w:type="spellStart"/>
      <w:r w:rsidRPr="00EE1D1C">
        <w:rPr>
          <w:rFonts w:ascii="Arial" w:hAnsi="Arial" w:cs="Arial"/>
          <w:lang w:val="en-US"/>
        </w:rPr>
        <w:t>H.Narożny</w:t>
      </w:r>
      <w:proofErr w:type="spellEnd"/>
      <w:r w:rsidRPr="00EE1D1C">
        <w:rPr>
          <w:rFonts w:ascii="Arial" w:hAnsi="Arial" w:cs="Arial"/>
          <w:lang w:val="en-US"/>
        </w:rPr>
        <w:t xml:space="preserve">, Fast algorithms for online construction of web tag clouds, Engineering Applications of Artificial Intelligence, vol. 64 (2017) pp. 378-390 DOI: 10.1016/j.engappai.2017.06.023, 35 </w:t>
      </w:r>
      <w:proofErr w:type="spellStart"/>
      <w:r w:rsidRPr="00EE1D1C">
        <w:rPr>
          <w:rFonts w:ascii="Arial" w:hAnsi="Arial" w:cs="Arial"/>
          <w:lang w:val="en-US"/>
        </w:rPr>
        <w:t>punktów</w:t>
      </w:r>
      <w:proofErr w:type="spellEnd"/>
      <w:r w:rsidRPr="00EE1D1C">
        <w:rPr>
          <w:rFonts w:ascii="Arial" w:hAnsi="Arial" w:cs="Arial"/>
          <w:lang w:val="en-US"/>
        </w:rPr>
        <w:t xml:space="preserve"> </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proofErr w:type="spellStart"/>
      <w:r w:rsidRPr="00EE1D1C">
        <w:rPr>
          <w:rFonts w:ascii="Arial" w:hAnsi="Arial" w:cs="Arial"/>
          <w:lang w:val="en-US"/>
        </w:rPr>
        <w:t>M.Drozdowski</w:t>
      </w:r>
      <w:proofErr w:type="spellEnd"/>
      <w:r w:rsidRPr="00EE1D1C">
        <w:rPr>
          <w:rFonts w:ascii="Arial" w:hAnsi="Arial" w:cs="Arial"/>
          <w:lang w:val="en-US"/>
        </w:rPr>
        <w:t xml:space="preserve">, </w:t>
      </w:r>
      <w:proofErr w:type="spellStart"/>
      <w:r w:rsidRPr="00EE1D1C">
        <w:rPr>
          <w:rFonts w:ascii="Arial" w:hAnsi="Arial" w:cs="Arial"/>
          <w:lang w:val="en-US"/>
        </w:rPr>
        <w:t>F.Jaehn</w:t>
      </w:r>
      <w:proofErr w:type="spellEnd"/>
      <w:r w:rsidRPr="00EE1D1C">
        <w:rPr>
          <w:rFonts w:ascii="Arial" w:hAnsi="Arial" w:cs="Arial"/>
          <w:lang w:val="en-US"/>
        </w:rPr>
        <w:t xml:space="preserve">, </w:t>
      </w:r>
      <w:proofErr w:type="spellStart"/>
      <w:r w:rsidRPr="00EE1D1C">
        <w:rPr>
          <w:rFonts w:ascii="Arial" w:hAnsi="Arial" w:cs="Arial"/>
          <w:lang w:val="en-US"/>
        </w:rPr>
        <w:t>R.Paszkowski</w:t>
      </w:r>
      <w:proofErr w:type="spellEnd"/>
      <w:r w:rsidRPr="00EE1D1C">
        <w:rPr>
          <w:rFonts w:ascii="Arial" w:hAnsi="Arial" w:cs="Arial"/>
          <w:lang w:val="en-US"/>
        </w:rPr>
        <w:t xml:space="preserve">, Scheduling position-dependent maintenance operations, Operations Research 65(6), 2017, 1657–1677, DOI: 10.1287/opre.2017.1659., 35 </w:t>
      </w:r>
      <w:proofErr w:type="spellStart"/>
      <w:r w:rsidRPr="00EE1D1C">
        <w:rPr>
          <w:rFonts w:ascii="Arial" w:hAnsi="Arial" w:cs="Arial"/>
          <w:lang w:val="en-US"/>
        </w:rPr>
        <w:t>punktów</w:t>
      </w:r>
      <w:proofErr w:type="spellEnd"/>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N. </w:t>
      </w:r>
      <w:proofErr w:type="spellStart"/>
      <w:r w:rsidRPr="00EE1D1C">
        <w:rPr>
          <w:rFonts w:ascii="Arial" w:hAnsi="Arial" w:cs="Arial"/>
          <w:lang w:val="en-US"/>
        </w:rPr>
        <w:t>Szostak</w:t>
      </w:r>
      <w:proofErr w:type="spellEnd"/>
      <w:r w:rsidRPr="00EE1D1C">
        <w:rPr>
          <w:rFonts w:ascii="Arial" w:hAnsi="Arial" w:cs="Arial"/>
          <w:lang w:val="en-US"/>
        </w:rPr>
        <w:t xml:space="preserve">, J. </w:t>
      </w:r>
      <w:proofErr w:type="spellStart"/>
      <w:r w:rsidRPr="00EE1D1C">
        <w:rPr>
          <w:rFonts w:ascii="Arial" w:hAnsi="Arial" w:cs="Arial"/>
          <w:lang w:val="en-US"/>
        </w:rPr>
        <w:t>Synak</w:t>
      </w:r>
      <w:proofErr w:type="spellEnd"/>
      <w:r w:rsidRPr="00EE1D1C">
        <w:rPr>
          <w:rFonts w:ascii="Arial" w:hAnsi="Arial" w:cs="Arial"/>
          <w:lang w:val="en-US"/>
        </w:rPr>
        <w:t xml:space="preserve">, M. </w:t>
      </w:r>
      <w:proofErr w:type="spellStart"/>
      <w:r w:rsidRPr="00EE1D1C">
        <w:rPr>
          <w:rFonts w:ascii="Arial" w:hAnsi="Arial" w:cs="Arial"/>
          <w:lang w:val="en-US"/>
        </w:rPr>
        <w:t>Borowski</w:t>
      </w:r>
      <w:proofErr w:type="spellEnd"/>
      <w:r w:rsidRPr="00EE1D1C">
        <w:rPr>
          <w:rFonts w:ascii="Arial" w:hAnsi="Arial" w:cs="Arial"/>
          <w:lang w:val="en-US"/>
        </w:rPr>
        <w:t xml:space="preserve">, S. </w:t>
      </w:r>
      <w:proofErr w:type="spellStart"/>
      <w:r w:rsidRPr="00EE1D1C">
        <w:rPr>
          <w:rFonts w:ascii="Arial" w:hAnsi="Arial" w:cs="Arial"/>
          <w:lang w:val="en-US"/>
        </w:rPr>
        <w:t>Wasik</w:t>
      </w:r>
      <w:proofErr w:type="spellEnd"/>
      <w:r w:rsidRPr="00EE1D1C">
        <w:rPr>
          <w:rFonts w:ascii="Arial" w:hAnsi="Arial" w:cs="Arial"/>
          <w:lang w:val="en-US"/>
        </w:rPr>
        <w:t xml:space="preserve"> and J. </w:t>
      </w:r>
      <w:proofErr w:type="spellStart"/>
      <w:r w:rsidRPr="00EE1D1C">
        <w:rPr>
          <w:rFonts w:ascii="Arial" w:hAnsi="Arial" w:cs="Arial"/>
          <w:lang w:val="en-US"/>
        </w:rPr>
        <w:t>Blazewicz</w:t>
      </w:r>
      <w:proofErr w:type="spellEnd"/>
      <w:r w:rsidRPr="00EE1D1C">
        <w:rPr>
          <w:rFonts w:ascii="Arial" w:hAnsi="Arial" w:cs="Arial"/>
          <w:lang w:val="en-US"/>
        </w:rPr>
        <w:t xml:space="preserve">, "Simulating the origins of life: The dual role of RNA  </w:t>
      </w:r>
      <w:proofErr w:type="spellStart"/>
      <w:r w:rsidRPr="00EE1D1C">
        <w:rPr>
          <w:rFonts w:ascii="Arial" w:hAnsi="Arial" w:cs="Arial"/>
          <w:lang w:val="en-US"/>
        </w:rPr>
        <w:t>replicases</w:t>
      </w:r>
      <w:proofErr w:type="spellEnd"/>
      <w:r w:rsidRPr="00EE1D1C">
        <w:rPr>
          <w:rFonts w:ascii="Arial" w:hAnsi="Arial" w:cs="Arial"/>
          <w:lang w:val="en-US"/>
        </w:rPr>
        <w:t xml:space="preserve"> as an obstacle to evolution", PLOS ONE, 2017. </w:t>
      </w:r>
      <w:r w:rsidRPr="00EE1D1C">
        <w:rPr>
          <w:rFonts w:ascii="Arial" w:hAnsi="Arial" w:cs="Arial"/>
        </w:rPr>
        <w:t>(35) pkt.</w:t>
      </w:r>
    </w:p>
    <w:p w:rsidR="00FD49C0" w:rsidRPr="00EE1D1C" w:rsidRDefault="00FD49C0" w:rsidP="00B43FE2">
      <w:pPr>
        <w:pStyle w:val="Akapitzlist"/>
        <w:numPr>
          <w:ilvl w:val="0"/>
          <w:numId w:val="3"/>
        </w:numPr>
        <w:spacing w:before="120"/>
        <w:ind w:left="426" w:hanging="426"/>
        <w:contextualSpacing w:val="0"/>
        <w:rPr>
          <w:rFonts w:ascii="Arial" w:hAnsi="Arial" w:cs="Arial"/>
        </w:rPr>
      </w:pPr>
      <w:proofErr w:type="spellStart"/>
      <w:r w:rsidRPr="00EE1D1C">
        <w:rPr>
          <w:rFonts w:ascii="Arial" w:hAnsi="Arial" w:cs="Arial"/>
          <w:lang w:val="en-US"/>
        </w:rPr>
        <w:t>Fabisiak</w:t>
      </w:r>
      <w:proofErr w:type="spellEnd"/>
      <w:r w:rsidRPr="00EE1D1C">
        <w:rPr>
          <w:rFonts w:ascii="Arial" w:hAnsi="Arial" w:cs="Arial"/>
          <w:lang w:val="en-US"/>
        </w:rPr>
        <w:t xml:space="preserve">, T., &amp; </w:t>
      </w:r>
      <w:proofErr w:type="spellStart"/>
      <w:r w:rsidRPr="00EE1D1C">
        <w:rPr>
          <w:rFonts w:ascii="Arial" w:hAnsi="Arial" w:cs="Arial"/>
          <w:lang w:val="en-US"/>
        </w:rPr>
        <w:t>Danilecki</w:t>
      </w:r>
      <w:proofErr w:type="spellEnd"/>
      <w:r w:rsidRPr="00EE1D1C">
        <w:rPr>
          <w:rFonts w:ascii="Arial" w:hAnsi="Arial" w:cs="Arial"/>
          <w:lang w:val="en-US"/>
        </w:rPr>
        <w:t xml:space="preserve">, A. (2017). Browser-based Harnessing of Voluntary Computational Power, /Foundations of Computing and Decision Sciences/, /42/(1), 3-42. </w:t>
      </w:r>
      <w:r w:rsidRPr="00EE1D1C">
        <w:rPr>
          <w:rFonts w:ascii="Arial" w:hAnsi="Arial" w:cs="Arial"/>
        </w:rPr>
        <w:t xml:space="preserve">Liczba punktów:15 </w:t>
      </w:r>
    </w:p>
    <w:p w:rsidR="00FD49C0" w:rsidRPr="00EE1D1C" w:rsidRDefault="00FD49C0" w:rsidP="00B43FE2">
      <w:pPr>
        <w:pStyle w:val="Akapitzlist"/>
        <w:numPr>
          <w:ilvl w:val="0"/>
          <w:numId w:val="3"/>
        </w:numPr>
        <w:spacing w:before="120"/>
        <w:ind w:left="426" w:hanging="426"/>
        <w:contextualSpacing w:val="0"/>
        <w:rPr>
          <w:rFonts w:ascii="Arial" w:hAnsi="Arial" w:cs="Arial"/>
        </w:rPr>
      </w:pPr>
      <w:proofErr w:type="spellStart"/>
      <w:r w:rsidRPr="00EE1D1C">
        <w:rPr>
          <w:rFonts w:ascii="Arial" w:hAnsi="Arial" w:cs="Arial"/>
          <w:lang w:val="en-US"/>
        </w:rPr>
        <w:t>Danilecki</w:t>
      </w:r>
      <w:proofErr w:type="spellEnd"/>
      <w:r w:rsidRPr="00EE1D1C">
        <w:rPr>
          <w:rFonts w:ascii="Arial" w:hAnsi="Arial" w:cs="Arial"/>
          <w:lang w:val="en-US"/>
        </w:rPr>
        <w:t xml:space="preserve"> A., </w:t>
      </w:r>
      <w:proofErr w:type="spellStart"/>
      <w:r w:rsidRPr="00EE1D1C">
        <w:rPr>
          <w:rFonts w:ascii="Arial" w:hAnsi="Arial" w:cs="Arial"/>
          <w:lang w:val="en-US"/>
        </w:rPr>
        <w:t>Fabisiak</w:t>
      </w:r>
      <w:proofErr w:type="spellEnd"/>
      <w:r w:rsidRPr="00EE1D1C">
        <w:rPr>
          <w:rFonts w:ascii="Arial" w:hAnsi="Arial" w:cs="Arial"/>
          <w:lang w:val="en-US"/>
        </w:rPr>
        <w:t xml:space="preserve"> T., </w:t>
      </w:r>
      <w:proofErr w:type="spellStart"/>
      <w:r w:rsidRPr="00EE1D1C">
        <w:rPr>
          <w:rFonts w:ascii="Arial" w:hAnsi="Arial" w:cs="Arial"/>
          <w:lang w:val="en-US"/>
        </w:rPr>
        <w:t>Kaszubowski</w:t>
      </w:r>
      <w:proofErr w:type="spellEnd"/>
      <w:r w:rsidRPr="00EE1D1C">
        <w:rPr>
          <w:rFonts w:ascii="Arial" w:hAnsi="Arial" w:cs="Arial"/>
          <w:lang w:val="en-US"/>
        </w:rPr>
        <w:t xml:space="preserve"> M. (2017) Job Description Language for a Browser-Based Computing Platform—A Preliminary Report. In: </w:t>
      </w:r>
      <w:proofErr w:type="spellStart"/>
      <w:r w:rsidRPr="00EE1D1C">
        <w:rPr>
          <w:rFonts w:ascii="Arial" w:hAnsi="Arial" w:cs="Arial"/>
          <w:lang w:val="en-US"/>
        </w:rPr>
        <w:t>Król</w:t>
      </w:r>
      <w:proofErr w:type="spellEnd"/>
      <w:r w:rsidRPr="00EE1D1C">
        <w:rPr>
          <w:rFonts w:ascii="Arial" w:hAnsi="Arial" w:cs="Arial"/>
          <w:lang w:val="en-US"/>
        </w:rPr>
        <w:t xml:space="preserve"> D., Nguyen N., </w:t>
      </w:r>
      <w:proofErr w:type="spellStart"/>
      <w:r w:rsidRPr="00EE1D1C">
        <w:rPr>
          <w:rFonts w:ascii="Arial" w:hAnsi="Arial" w:cs="Arial"/>
          <w:lang w:val="en-US"/>
        </w:rPr>
        <w:t>Shirai</w:t>
      </w:r>
      <w:proofErr w:type="spellEnd"/>
      <w:r w:rsidRPr="00EE1D1C">
        <w:rPr>
          <w:rFonts w:ascii="Arial" w:hAnsi="Arial" w:cs="Arial"/>
          <w:lang w:val="en-US"/>
        </w:rPr>
        <w:t xml:space="preserve"> K. (</w:t>
      </w:r>
      <w:proofErr w:type="spellStart"/>
      <w:r w:rsidRPr="00EE1D1C">
        <w:rPr>
          <w:rFonts w:ascii="Arial" w:hAnsi="Arial" w:cs="Arial"/>
          <w:lang w:val="en-US"/>
        </w:rPr>
        <w:t>eds</w:t>
      </w:r>
      <w:proofErr w:type="spellEnd"/>
      <w:r w:rsidRPr="00EE1D1C">
        <w:rPr>
          <w:rFonts w:ascii="Arial" w:hAnsi="Arial" w:cs="Arial"/>
          <w:lang w:val="en-US"/>
        </w:rPr>
        <w:t xml:space="preserve">) Advanced Topics in Intelligent Information and Database Systems. </w:t>
      </w:r>
      <w:r w:rsidRPr="00EE1D1C">
        <w:rPr>
          <w:rFonts w:ascii="Arial" w:hAnsi="Arial" w:cs="Arial"/>
        </w:rPr>
        <w:t xml:space="preserve">ACIIDS 2017. </w:t>
      </w:r>
      <w:proofErr w:type="spellStart"/>
      <w:r w:rsidRPr="00EE1D1C">
        <w:rPr>
          <w:rFonts w:ascii="Arial" w:hAnsi="Arial" w:cs="Arial"/>
        </w:rPr>
        <w:t>Studies</w:t>
      </w:r>
      <w:proofErr w:type="spellEnd"/>
      <w:r w:rsidR="00B43FE2">
        <w:rPr>
          <w:rFonts w:ascii="Arial" w:hAnsi="Arial" w:cs="Arial"/>
        </w:rPr>
        <w:t xml:space="preserve"> in </w:t>
      </w:r>
      <w:proofErr w:type="spellStart"/>
      <w:r w:rsidR="00B43FE2">
        <w:rPr>
          <w:rFonts w:ascii="Arial" w:hAnsi="Arial" w:cs="Arial"/>
        </w:rPr>
        <w:t>Computational</w:t>
      </w:r>
      <w:proofErr w:type="spellEnd"/>
      <w:r w:rsidR="00B43FE2">
        <w:rPr>
          <w:rFonts w:ascii="Arial" w:hAnsi="Arial" w:cs="Arial"/>
        </w:rPr>
        <w:t xml:space="preserve"> </w:t>
      </w:r>
      <w:proofErr w:type="spellStart"/>
      <w:r w:rsidR="00B43FE2">
        <w:rPr>
          <w:rFonts w:ascii="Arial" w:hAnsi="Arial" w:cs="Arial"/>
        </w:rPr>
        <w:t>Intelligence</w:t>
      </w:r>
      <w:proofErr w:type="spellEnd"/>
    </w:p>
    <w:p w:rsidR="00FD49C0" w:rsidRPr="00B43FE2"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Mateusz </w:t>
      </w:r>
      <w:proofErr w:type="spellStart"/>
      <w:r w:rsidRPr="00EE1D1C">
        <w:rPr>
          <w:rFonts w:ascii="Arial" w:hAnsi="Arial" w:cs="Arial"/>
          <w:lang w:val="en-US"/>
        </w:rPr>
        <w:t>Lango</w:t>
      </w:r>
      <w:proofErr w:type="spellEnd"/>
      <w:r w:rsidRPr="00EE1D1C">
        <w:rPr>
          <w:rFonts w:ascii="Arial" w:hAnsi="Arial" w:cs="Arial"/>
          <w:lang w:val="en-US"/>
        </w:rPr>
        <w:t xml:space="preserve">, </w:t>
      </w:r>
      <w:proofErr w:type="spellStart"/>
      <w:r w:rsidRPr="00EE1D1C">
        <w:rPr>
          <w:rFonts w:ascii="Arial" w:hAnsi="Arial" w:cs="Arial"/>
          <w:lang w:val="en-US"/>
        </w:rPr>
        <w:t>Dariusz</w:t>
      </w:r>
      <w:proofErr w:type="spellEnd"/>
      <w:r w:rsidRPr="00EE1D1C">
        <w:rPr>
          <w:rFonts w:ascii="Arial" w:hAnsi="Arial" w:cs="Arial"/>
          <w:lang w:val="en-US"/>
        </w:rPr>
        <w:t xml:space="preserve"> Brzezinski, Sebastian </w:t>
      </w:r>
      <w:proofErr w:type="spellStart"/>
      <w:r w:rsidRPr="00EE1D1C">
        <w:rPr>
          <w:rFonts w:ascii="Arial" w:hAnsi="Arial" w:cs="Arial"/>
          <w:lang w:val="en-US"/>
        </w:rPr>
        <w:t>Firlik</w:t>
      </w:r>
      <w:proofErr w:type="spellEnd"/>
      <w:r w:rsidRPr="00EE1D1C">
        <w:rPr>
          <w:rFonts w:ascii="Arial" w:hAnsi="Arial" w:cs="Arial"/>
          <w:lang w:val="en-US"/>
        </w:rPr>
        <w:t xml:space="preserve">, Jerzy </w:t>
      </w:r>
      <w:proofErr w:type="spellStart"/>
      <w:r w:rsidRPr="00EE1D1C">
        <w:rPr>
          <w:rFonts w:ascii="Arial" w:hAnsi="Arial" w:cs="Arial"/>
          <w:lang w:val="en-US"/>
        </w:rPr>
        <w:t>Stefanowski</w:t>
      </w:r>
      <w:proofErr w:type="spellEnd"/>
      <w:r w:rsidRPr="00EE1D1C">
        <w:rPr>
          <w:rFonts w:ascii="Arial" w:hAnsi="Arial" w:cs="Arial"/>
          <w:lang w:val="en-US"/>
        </w:rPr>
        <w:t xml:space="preserve">: Discovering Minority Sub-clusters and Local Difficulty Factors from Imbalanced Data. </w:t>
      </w:r>
      <w:r w:rsidRPr="00B43FE2">
        <w:rPr>
          <w:rFonts w:ascii="Arial" w:hAnsi="Arial" w:cs="Arial"/>
          <w:lang w:val="en-US"/>
        </w:rPr>
        <w:t xml:space="preserve">Proc. of DS 2017, Springer </w:t>
      </w:r>
      <w:proofErr w:type="spellStart"/>
      <w:r w:rsidRPr="00B43FE2">
        <w:rPr>
          <w:rFonts w:ascii="Arial" w:hAnsi="Arial" w:cs="Arial"/>
          <w:lang w:val="en-US"/>
        </w:rPr>
        <w:t>Verlag</w:t>
      </w:r>
      <w:proofErr w:type="spellEnd"/>
      <w:r w:rsidRPr="00B43FE2">
        <w:rPr>
          <w:rFonts w:ascii="Arial" w:hAnsi="Arial" w:cs="Arial"/>
          <w:lang w:val="en-US"/>
        </w:rPr>
        <w:t xml:space="preserve"> LNCS, volume 10558 (2017) 324-339, </w:t>
      </w:r>
      <w:proofErr w:type="spellStart"/>
      <w:r w:rsidRPr="00B43FE2">
        <w:rPr>
          <w:rFonts w:ascii="Arial" w:hAnsi="Arial" w:cs="Arial"/>
          <w:lang w:val="en-US"/>
        </w:rPr>
        <w:t>Konferencja</w:t>
      </w:r>
      <w:proofErr w:type="spellEnd"/>
      <w:r w:rsidRPr="00B43FE2">
        <w:rPr>
          <w:rFonts w:ascii="Arial" w:hAnsi="Arial" w:cs="Arial"/>
          <w:lang w:val="en-US"/>
        </w:rPr>
        <w:t xml:space="preserve"> </w:t>
      </w:r>
      <w:proofErr w:type="spellStart"/>
      <w:r w:rsidRPr="00B43FE2">
        <w:rPr>
          <w:rFonts w:ascii="Arial" w:hAnsi="Arial" w:cs="Arial"/>
          <w:lang w:val="en-US"/>
        </w:rPr>
        <w:t>indeksowana</w:t>
      </w:r>
      <w:proofErr w:type="spellEnd"/>
      <w:r w:rsidRPr="00B43FE2">
        <w:rPr>
          <w:rFonts w:ascii="Arial" w:hAnsi="Arial" w:cs="Arial"/>
          <w:lang w:val="en-US"/>
        </w:rPr>
        <w:t xml:space="preserve"> via </w:t>
      </w:r>
      <w:proofErr w:type="spellStart"/>
      <w:r w:rsidRPr="00B43FE2">
        <w:rPr>
          <w:rFonts w:ascii="Arial" w:hAnsi="Arial" w:cs="Arial"/>
          <w:lang w:val="en-US"/>
        </w:rPr>
        <w:t>WoS</w:t>
      </w:r>
      <w:proofErr w:type="spellEnd"/>
      <w:r w:rsidRPr="00B43FE2">
        <w:rPr>
          <w:rFonts w:ascii="Arial" w:hAnsi="Arial" w:cs="Arial"/>
          <w:lang w:val="en-US"/>
        </w:rPr>
        <w:t xml:space="preserve"> </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M. </w:t>
      </w:r>
      <w:proofErr w:type="spellStart"/>
      <w:r w:rsidRPr="00EE1D1C">
        <w:rPr>
          <w:rFonts w:ascii="Arial" w:hAnsi="Arial" w:cs="Arial"/>
          <w:lang w:val="en-US"/>
        </w:rPr>
        <w:t>Kadziński</w:t>
      </w:r>
      <w:proofErr w:type="spellEnd"/>
      <w:r w:rsidRPr="00EE1D1C">
        <w:rPr>
          <w:rFonts w:ascii="Arial" w:hAnsi="Arial" w:cs="Arial"/>
          <w:lang w:val="en-US"/>
        </w:rPr>
        <w:t xml:space="preserve">, M. </w:t>
      </w:r>
      <w:proofErr w:type="spellStart"/>
      <w:r w:rsidRPr="00EE1D1C">
        <w:rPr>
          <w:rFonts w:ascii="Arial" w:hAnsi="Arial" w:cs="Arial"/>
          <w:lang w:val="en-US"/>
        </w:rPr>
        <w:t>Ghaderi</w:t>
      </w:r>
      <w:proofErr w:type="spellEnd"/>
      <w:r w:rsidRPr="00EE1D1C">
        <w:rPr>
          <w:rFonts w:ascii="Arial" w:hAnsi="Arial" w:cs="Arial"/>
          <w:lang w:val="en-US"/>
        </w:rPr>
        <w:t xml:space="preserve">, J. </w:t>
      </w:r>
      <w:proofErr w:type="spellStart"/>
      <w:r w:rsidRPr="00EE1D1C">
        <w:rPr>
          <w:rFonts w:ascii="Arial" w:hAnsi="Arial" w:cs="Arial"/>
          <w:lang w:val="en-US"/>
        </w:rPr>
        <w:t>Wąsikowski</w:t>
      </w:r>
      <w:proofErr w:type="spellEnd"/>
      <w:r w:rsidRPr="00EE1D1C">
        <w:rPr>
          <w:rFonts w:ascii="Arial" w:hAnsi="Arial" w:cs="Arial"/>
          <w:lang w:val="en-US"/>
        </w:rPr>
        <w:t xml:space="preserve">, N. </w:t>
      </w:r>
      <w:proofErr w:type="spellStart"/>
      <w:r w:rsidRPr="00EE1D1C">
        <w:rPr>
          <w:rFonts w:ascii="Arial" w:hAnsi="Arial" w:cs="Arial"/>
          <w:lang w:val="en-US"/>
        </w:rPr>
        <w:t>Agell</w:t>
      </w:r>
      <w:proofErr w:type="spellEnd"/>
      <w:r w:rsidRPr="00EE1D1C">
        <w:rPr>
          <w:rFonts w:ascii="Arial" w:hAnsi="Arial" w:cs="Arial"/>
          <w:lang w:val="en-US"/>
        </w:rPr>
        <w:t xml:space="preserve">, Expressiveness and robustness measures for the evaluation of an additive value function in multiple criteria preference disaggregation methods: an experimental analysis, Computers &amp; Operations Research, 35 </w:t>
      </w:r>
      <w:proofErr w:type="spellStart"/>
      <w:r w:rsidRPr="00EE1D1C">
        <w:rPr>
          <w:rFonts w:ascii="Arial" w:hAnsi="Arial" w:cs="Arial"/>
          <w:lang w:val="en-US"/>
        </w:rPr>
        <w:t>pkt</w:t>
      </w:r>
      <w:proofErr w:type="spellEnd"/>
    </w:p>
    <w:p w:rsidR="0050312A" w:rsidRPr="0050312A" w:rsidRDefault="00FD49C0" w:rsidP="00B43FE2">
      <w:pPr>
        <w:pStyle w:val="Akapitzlist"/>
        <w:numPr>
          <w:ilvl w:val="0"/>
          <w:numId w:val="3"/>
        </w:numPr>
        <w:spacing w:before="120"/>
        <w:ind w:left="426" w:hanging="426"/>
        <w:contextualSpacing w:val="0"/>
        <w:rPr>
          <w:rFonts w:ascii="Arial" w:hAnsi="Arial" w:cs="Arial"/>
        </w:rPr>
      </w:pPr>
      <w:proofErr w:type="spellStart"/>
      <w:r w:rsidRPr="00EE1D1C">
        <w:rPr>
          <w:rFonts w:ascii="Arial" w:hAnsi="Arial" w:cs="Arial"/>
          <w:lang w:val="en-US"/>
        </w:rPr>
        <w:t>Ławrynowicz</w:t>
      </w:r>
      <w:proofErr w:type="spellEnd"/>
      <w:r w:rsidRPr="00EE1D1C">
        <w:rPr>
          <w:rFonts w:ascii="Arial" w:hAnsi="Arial" w:cs="Arial"/>
          <w:lang w:val="en-US"/>
        </w:rPr>
        <w:t xml:space="preserve"> A., </w:t>
      </w:r>
      <w:proofErr w:type="spellStart"/>
      <w:r w:rsidRPr="00EE1D1C">
        <w:rPr>
          <w:rFonts w:ascii="Arial" w:hAnsi="Arial" w:cs="Arial"/>
          <w:lang w:val="en-US"/>
        </w:rPr>
        <w:t>Ławniczak</w:t>
      </w:r>
      <w:proofErr w:type="spellEnd"/>
      <w:r w:rsidRPr="00EE1D1C">
        <w:rPr>
          <w:rFonts w:ascii="Arial" w:hAnsi="Arial" w:cs="Arial"/>
          <w:lang w:val="en-US"/>
        </w:rPr>
        <w:t xml:space="preserve"> I. (2016) Towards a Core Ontology of Occupational Safety and Health. In: </w:t>
      </w:r>
      <w:proofErr w:type="spellStart"/>
      <w:r w:rsidRPr="00EE1D1C">
        <w:rPr>
          <w:rFonts w:ascii="Arial" w:hAnsi="Arial" w:cs="Arial"/>
          <w:lang w:val="en-US"/>
        </w:rPr>
        <w:t>Tamma</w:t>
      </w:r>
      <w:proofErr w:type="spellEnd"/>
      <w:r w:rsidRPr="00EE1D1C">
        <w:rPr>
          <w:rFonts w:ascii="Arial" w:hAnsi="Arial" w:cs="Arial"/>
          <w:lang w:val="en-US"/>
        </w:rPr>
        <w:t xml:space="preserve"> V., </w:t>
      </w:r>
      <w:proofErr w:type="spellStart"/>
      <w:r w:rsidRPr="00EE1D1C">
        <w:rPr>
          <w:rFonts w:ascii="Arial" w:hAnsi="Arial" w:cs="Arial"/>
          <w:lang w:val="en-US"/>
        </w:rPr>
        <w:t>Dragoni</w:t>
      </w:r>
      <w:proofErr w:type="spellEnd"/>
      <w:r w:rsidRPr="00EE1D1C">
        <w:rPr>
          <w:rFonts w:ascii="Arial" w:hAnsi="Arial" w:cs="Arial"/>
          <w:lang w:val="en-US"/>
        </w:rPr>
        <w:t xml:space="preserve"> M., </w:t>
      </w:r>
      <w:proofErr w:type="spellStart"/>
      <w:r w:rsidRPr="00EE1D1C">
        <w:rPr>
          <w:rFonts w:ascii="Arial" w:hAnsi="Arial" w:cs="Arial"/>
          <w:lang w:val="en-US"/>
        </w:rPr>
        <w:t>Gonçalves</w:t>
      </w:r>
      <w:proofErr w:type="spellEnd"/>
      <w:r w:rsidRPr="00EE1D1C">
        <w:rPr>
          <w:rFonts w:ascii="Arial" w:hAnsi="Arial" w:cs="Arial"/>
          <w:lang w:val="en-US"/>
        </w:rPr>
        <w:t xml:space="preserve"> R., </w:t>
      </w:r>
      <w:proofErr w:type="spellStart"/>
      <w:r w:rsidRPr="00EE1D1C">
        <w:rPr>
          <w:rFonts w:ascii="Arial" w:hAnsi="Arial" w:cs="Arial"/>
          <w:lang w:val="en-US"/>
        </w:rPr>
        <w:t>Ławrynowicz</w:t>
      </w:r>
      <w:proofErr w:type="spellEnd"/>
      <w:r w:rsidRPr="00EE1D1C">
        <w:rPr>
          <w:rFonts w:ascii="Arial" w:hAnsi="Arial" w:cs="Arial"/>
          <w:lang w:val="en-US"/>
        </w:rPr>
        <w:t xml:space="preserve"> A. (</w:t>
      </w:r>
      <w:proofErr w:type="spellStart"/>
      <w:r w:rsidRPr="00EE1D1C">
        <w:rPr>
          <w:rFonts w:ascii="Arial" w:hAnsi="Arial" w:cs="Arial"/>
          <w:lang w:val="en-US"/>
        </w:rPr>
        <w:t>eds</w:t>
      </w:r>
      <w:proofErr w:type="spellEnd"/>
      <w:r w:rsidRPr="00EE1D1C">
        <w:rPr>
          <w:rFonts w:ascii="Arial" w:hAnsi="Arial" w:cs="Arial"/>
          <w:lang w:val="en-US"/>
        </w:rPr>
        <w:t xml:space="preserve">) Ontology Engineering. OWLED 2015. Lecture Notes in Computer </w:t>
      </w:r>
      <w:proofErr w:type="spellStart"/>
      <w:r w:rsidRPr="00EE1D1C">
        <w:rPr>
          <w:rFonts w:ascii="Arial" w:hAnsi="Arial" w:cs="Arial"/>
          <w:lang w:val="en-US"/>
        </w:rPr>
        <w:t>Science,vol</w:t>
      </w:r>
      <w:proofErr w:type="spellEnd"/>
      <w:r w:rsidRPr="00EE1D1C">
        <w:rPr>
          <w:rFonts w:ascii="Arial" w:hAnsi="Arial" w:cs="Arial"/>
          <w:lang w:val="en-US"/>
        </w:rPr>
        <w:t xml:space="preserve"> 9557. Springer 2016;</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 </w:t>
      </w:r>
      <w:proofErr w:type="spellStart"/>
      <w:r w:rsidRPr="00EE1D1C">
        <w:rPr>
          <w:rFonts w:ascii="Arial" w:hAnsi="Arial" w:cs="Arial"/>
          <w:lang w:val="en-US"/>
        </w:rPr>
        <w:t>Sosnowski</w:t>
      </w:r>
      <w:proofErr w:type="spellEnd"/>
      <w:r w:rsidRPr="00EE1D1C">
        <w:rPr>
          <w:rFonts w:ascii="Arial" w:hAnsi="Arial" w:cs="Arial"/>
          <w:lang w:val="en-US"/>
        </w:rPr>
        <w:t xml:space="preserve"> T., </w:t>
      </w:r>
      <w:proofErr w:type="spellStart"/>
      <w:r w:rsidRPr="00EE1D1C">
        <w:rPr>
          <w:rFonts w:ascii="Arial" w:hAnsi="Arial" w:cs="Arial"/>
          <w:lang w:val="en-US"/>
        </w:rPr>
        <w:t>Potoniec</w:t>
      </w:r>
      <w:proofErr w:type="spellEnd"/>
      <w:r w:rsidRPr="00EE1D1C">
        <w:rPr>
          <w:rFonts w:ascii="Arial" w:hAnsi="Arial" w:cs="Arial"/>
          <w:lang w:val="en-US"/>
        </w:rPr>
        <w:t xml:space="preserve"> J., </w:t>
      </w:r>
      <w:proofErr w:type="spellStart"/>
      <w:r w:rsidRPr="00EE1D1C">
        <w:rPr>
          <w:rFonts w:ascii="Arial" w:hAnsi="Arial" w:cs="Arial"/>
          <w:lang w:val="en-US"/>
        </w:rPr>
        <w:t>Ławrynowicz</w:t>
      </w:r>
      <w:proofErr w:type="spellEnd"/>
      <w:r w:rsidRPr="00EE1D1C">
        <w:rPr>
          <w:rFonts w:ascii="Arial" w:hAnsi="Arial" w:cs="Arial"/>
          <w:lang w:val="en-US"/>
        </w:rPr>
        <w:t xml:space="preserve"> A. Swift Linked Data Miner Extension for </w:t>
      </w:r>
      <w:proofErr w:type="spellStart"/>
      <w:r w:rsidRPr="00EE1D1C">
        <w:rPr>
          <w:rFonts w:ascii="Arial" w:hAnsi="Arial" w:cs="Arial"/>
          <w:lang w:val="en-US"/>
        </w:rPr>
        <w:t>WebProtégé</w:t>
      </w:r>
      <w:proofErr w:type="spellEnd"/>
      <w:r w:rsidRPr="00EE1D1C">
        <w:rPr>
          <w:rFonts w:ascii="Arial" w:hAnsi="Arial" w:cs="Arial"/>
          <w:lang w:val="en-US"/>
        </w:rPr>
        <w:t xml:space="preserve">. In: </w:t>
      </w:r>
      <w:proofErr w:type="spellStart"/>
      <w:r w:rsidRPr="00EE1D1C">
        <w:rPr>
          <w:rFonts w:ascii="Arial" w:hAnsi="Arial" w:cs="Arial"/>
          <w:lang w:val="en-US"/>
        </w:rPr>
        <w:t>Ciancarini</w:t>
      </w:r>
      <w:proofErr w:type="spellEnd"/>
      <w:r w:rsidRPr="00EE1D1C">
        <w:rPr>
          <w:rFonts w:ascii="Arial" w:hAnsi="Arial" w:cs="Arial"/>
          <w:lang w:val="en-US"/>
        </w:rPr>
        <w:t xml:space="preserve"> P. et al. (</w:t>
      </w:r>
      <w:proofErr w:type="spellStart"/>
      <w:r w:rsidRPr="00EE1D1C">
        <w:rPr>
          <w:rFonts w:ascii="Arial" w:hAnsi="Arial" w:cs="Arial"/>
          <w:lang w:val="en-US"/>
        </w:rPr>
        <w:t>eds</w:t>
      </w:r>
      <w:proofErr w:type="spellEnd"/>
      <w:r w:rsidRPr="00EE1D1C">
        <w:rPr>
          <w:rFonts w:ascii="Arial" w:hAnsi="Arial" w:cs="Arial"/>
          <w:lang w:val="en-US"/>
        </w:rPr>
        <w:t xml:space="preserve">) Knowledge Engineering and Knowledge Management. </w:t>
      </w:r>
      <w:r w:rsidRPr="00EE1D1C">
        <w:rPr>
          <w:rFonts w:ascii="Arial" w:hAnsi="Arial" w:cs="Arial"/>
        </w:rPr>
        <w:t xml:space="preserve">EKAW 2016. </w:t>
      </w:r>
      <w:proofErr w:type="spellStart"/>
      <w:r w:rsidRPr="00EE1D1C">
        <w:rPr>
          <w:rFonts w:ascii="Arial" w:hAnsi="Arial" w:cs="Arial"/>
        </w:rPr>
        <w:t>Lecture</w:t>
      </w:r>
      <w:proofErr w:type="spellEnd"/>
      <w:r w:rsidRPr="00EE1D1C">
        <w:rPr>
          <w:rFonts w:ascii="Arial" w:hAnsi="Arial" w:cs="Arial"/>
        </w:rPr>
        <w:t xml:space="preserve"> Notes in </w:t>
      </w:r>
      <w:proofErr w:type="spellStart"/>
      <w:r w:rsidRPr="00EE1D1C">
        <w:rPr>
          <w:rFonts w:ascii="Arial" w:hAnsi="Arial" w:cs="Arial"/>
        </w:rPr>
        <w:t>Computer</w:t>
      </w:r>
      <w:proofErr w:type="spellEnd"/>
      <w:r w:rsidRPr="00EE1D1C">
        <w:rPr>
          <w:rFonts w:ascii="Arial" w:hAnsi="Arial" w:cs="Arial"/>
        </w:rPr>
        <w:t xml:space="preserve"> Science, vol 10180. Springer, Cham, 30 pkt</w:t>
      </w:r>
    </w:p>
    <w:p w:rsidR="0050312A" w:rsidRPr="0050312A" w:rsidRDefault="00FD49C0" w:rsidP="00B43FE2">
      <w:pPr>
        <w:pStyle w:val="Akapitzlist"/>
        <w:numPr>
          <w:ilvl w:val="0"/>
          <w:numId w:val="3"/>
        </w:numPr>
        <w:spacing w:before="120"/>
        <w:ind w:left="426" w:hanging="426"/>
        <w:contextualSpacing w:val="0"/>
        <w:rPr>
          <w:rFonts w:ascii="Arial" w:hAnsi="Arial" w:cs="Arial"/>
        </w:rPr>
      </w:pPr>
      <w:proofErr w:type="spellStart"/>
      <w:r w:rsidRPr="00EE1D1C">
        <w:rPr>
          <w:rFonts w:ascii="Arial" w:hAnsi="Arial" w:cs="Arial"/>
          <w:lang w:val="en-US"/>
        </w:rPr>
        <w:t>Sosnowski</w:t>
      </w:r>
      <w:proofErr w:type="spellEnd"/>
      <w:r w:rsidRPr="00EE1D1C">
        <w:rPr>
          <w:rFonts w:ascii="Arial" w:hAnsi="Arial" w:cs="Arial"/>
          <w:lang w:val="en-US"/>
        </w:rPr>
        <w:t xml:space="preserve"> T., </w:t>
      </w:r>
      <w:proofErr w:type="spellStart"/>
      <w:r w:rsidRPr="00EE1D1C">
        <w:rPr>
          <w:rFonts w:ascii="Arial" w:hAnsi="Arial" w:cs="Arial"/>
          <w:lang w:val="en-US"/>
        </w:rPr>
        <w:t>Potoniec</w:t>
      </w:r>
      <w:proofErr w:type="spellEnd"/>
      <w:r w:rsidRPr="00EE1D1C">
        <w:rPr>
          <w:rFonts w:ascii="Arial" w:hAnsi="Arial" w:cs="Arial"/>
          <w:lang w:val="en-US"/>
        </w:rPr>
        <w:t xml:space="preserve"> J., </w:t>
      </w:r>
      <w:proofErr w:type="spellStart"/>
      <w:r w:rsidRPr="00EE1D1C">
        <w:rPr>
          <w:rFonts w:ascii="Arial" w:hAnsi="Arial" w:cs="Arial"/>
          <w:lang w:val="en-US"/>
        </w:rPr>
        <w:t>Ławrynowicz</w:t>
      </w:r>
      <w:proofErr w:type="spellEnd"/>
      <w:r w:rsidRPr="00EE1D1C">
        <w:rPr>
          <w:rFonts w:ascii="Arial" w:hAnsi="Arial" w:cs="Arial"/>
          <w:lang w:val="en-US"/>
        </w:rPr>
        <w:t xml:space="preserve"> A. Swift Linked Data Miner Extension for </w:t>
      </w:r>
      <w:proofErr w:type="spellStart"/>
      <w:r w:rsidRPr="00EE1D1C">
        <w:rPr>
          <w:rFonts w:ascii="Arial" w:hAnsi="Arial" w:cs="Arial"/>
          <w:lang w:val="en-US"/>
        </w:rPr>
        <w:t>WebProtégé</w:t>
      </w:r>
      <w:proofErr w:type="spellEnd"/>
      <w:r w:rsidRPr="00EE1D1C">
        <w:rPr>
          <w:rFonts w:ascii="Arial" w:hAnsi="Arial" w:cs="Arial"/>
          <w:lang w:val="en-US"/>
        </w:rPr>
        <w:t xml:space="preserve">. In: </w:t>
      </w:r>
      <w:proofErr w:type="spellStart"/>
      <w:r w:rsidRPr="00EE1D1C">
        <w:rPr>
          <w:rFonts w:ascii="Arial" w:hAnsi="Arial" w:cs="Arial"/>
          <w:lang w:val="en-US"/>
        </w:rPr>
        <w:t>Ciancarini</w:t>
      </w:r>
      <w:proofErr w:type="spellEnd"/>
      <w:r w:rsidRPr="00EE1D1C">
        <w:rPr>
          <w:rFonts w:ascii="Arial" w:hAnsi="Arial" w:cs="Arial"/>
          <w:lang w:val="en-US"/>
        </w:rPr>
        <w:t xml:space="preserve"> P. et al. (</w:t>
      </w:r>
      <w:proofErr w:type="spellStart"/>
      <w:r w:rsidRPr="00EE1D1C">
        <w:rPr>
          <w:rFonts w:ascii="Arial" w:hAnsi="Arial" w:cs="Arial"/>
          <w:lang w:val="en-US"/>
        </w:rPr>
        <w:t>eds</w:t>
      </w:r>
      <w:proofErr w:type="spellEnd"/>
      <w:r w:rsidRPr="00EE1D1C">
        <w:rPr>
          <w:rFonts w:ascii="Arial" w:hAnsi="Arial" w:cs="Arial"/>
          <w:lang w:val="en-US"/>
        </w:rPr>
        <w:t xml:space="preserve">) Knowledge Engineering and Knowledge </w:t>
      </w:r>
      <w:r w:rsidRPr="00EE1D1C">
        <w:rPr>
          <w:rFonts w:ascii="Arial" w:hAnsi="Arial" w:cs="Arial"/>
          <w:lang w:val="en-US"/>
        </w:rPr>
        <w:lastRenderedPageBreak/>
        <w:t xml:space="preserve">Management. EKAW 2016. Lecture Notes in Computer Science, </w:t>
      </w:r>
      <w:proofErr w:type="spellStart"/>
      <w:r w:rsidRPr="00EE1D1C">
        <w:rPr>
          <w:rFonts w:ascii="Arial" w:hAnsi="Arial" w:cs="Arial"/>
          <w:lang w:val="en-US"/>
        </w:rPr>
        <w:t>vol</w:t>
      </w:r>
      <w:proofErr w:type="spellEnd"/>
      <w:r w:rsidRPr="00EE1D1C">
        <w:rPr>
          <w:rFonts w:ascii="Arial" w:hAnsi="Arial" w:cs="Arial"/>
          <w:lang w:val="en-US"/>
        </w:rPr>
        <w:t xml:space="preserve"> 10180. Springer, Cham;</w:t>
      </w:r>
    </w:p>
    <w:p w:rsidR="00FD49C0" w:rsidRPr="00EE1D1C" w:rsidRDefault="00FD49C0" w:rsidP="00B43FE2">
      <w:pPr>
        <w:pStyle w:val="Akapitzlist"/>
        <w:numPr>
          <w:ilvl w:val="0"/>
          <w:numId w:val="3"/>
        </w:numPr>
        <w:spacing w:before="120"/>
        <w:ind w:left="426" w:hanging="426"/>
        <w:contextualSpacing w:val="0"/>
        <w:rPr>
          <w:rFonts w:ascii="Arial" w:hAnsi="Arial" w:cs="Arial"/>
        </w:rPr>
      </w:pPr>
      <w:proofErr w:type="spellStart"/>
      <w:r w:rsidRPr="00EE1D1C">
        <w:rPr>
          <w:rFonts w:ascii="Arial" w:hAnsi="Arial" w:cs="Arial"/>
          <w:lang w:val="en-US"/>
        </w:rPr>
        <w:t>Sosnowski</w:t>
      </w:r>
      <w:proofErr w:type="spellEnd"/>
      <w:r w:rsidRPr="00EE1D1C">
        <w:rPr>
          <w:rFonts w:ascii="Arial" w:hAnsi="Arial" w:cs="Arial"/>
          <w:lang w:val="en-US"/>
        </w:rPr>
        <w:t xml:space="preserve"> T., </w:t>
      </w:r>
      <w:proofErr w:type="spellStart"/>
      <w:r w:rsidRPr="00EE1D1C">
        <w:rPr>
          <w:rFonts w:ascii="Arial" w:hAnsi="Arial" w:cs="Arial"/>
          <w:lang w:val="en-US"/>
        </w:rPr>
        <w:t>Potoniec</w:t>
      </w:r>
      <w:proofErr w:type="spellEnd"/>
      <w:r w:rsidRPr="00EE1D1C">
        <w:rPr>
          <w:rFonts w:ascii="Arial" w:hAnsi="Arial" w:cs="Arial"/>
          <w:lang w:val="en-US"/>
        </w:rPr>
        <w:t xml:space="preserve"> J. Towards Mining Patterns for Exploratory Search with </w:t>
      </w:r>
      <w:proofErr w:type="spellStart"/>
      <w:r w:rsidRPr="00EE1D1C">
        <w:rPr>
          <w:rFonts w:ascii="Arial" w:hAnsi="Arial" w:cs="Arial"/>
          <w:lang w:val="en-US"/>
        </w:rPr>
        <w:t>Keval</w:t>
      </w:r>
      <w:proofErr w:type="spellEnd"/>
      <w:r w:rsidRPr="00EE1D1C">
        <w:rPr>
          <w:rFonts w:ascii="Arial" w:hAnsi="Arial" w:cs="Arial"/>
          <w:lang w:val="en-US"/>
        </w:rPr>
        <w:t xml:space="preserve"> Algorithm. In: </w:t>
      </w:r>
      <w:proofErr w:type="spellStart"/>
      <w:r w:rsidRPr="00EE1D1C">
        <w:rPr>
          <w:rFonts w:ascii="Arial" w:hAnsi="Arial" w:cs="Arial"/>
          <w:lang w:val="en-US"/>
        </w:rPr>
        <w:t>Ciancarini</w:t>
      </w:r>
      <w:proofErr w:type="spellEnd"/>
      <w:r w:rsidRPr="00EE1D1C">
        <w:rPr>
          <w:rFonts w:ascii="Arial" w:hAnsi="Arial" w:cs="Arial"/>
          <w:lang w:val="en-US"/>
        </w:rPr>
        <w:t xml:space="preserve"> P. et al. (</w:t>
      </w:r>
      <w:proofErr w:type="spellStart"/>
      <w:r w:rsidRPr="00EE1D1C">
        <w:rPr>
          <w:rFonts w:ascii="Arial" w:hAnsi="Arial" w:cs="Arial"/>
          <w:lang w:val="en-US"/>
        </w:rPr>
        <w:t>eds</w:t>
      </w:r>
      <w:proofErr w:type="spellEnd"/>
      <w:r w:rsidRPr="00EE1D1C">
        <w:rPr>
          <w:rFonts w:ascii="Arial" w:hAnsi="Arial" w:cs="Arial"/>
          <w:lang w:val="en-US"/>
        </w:rPr>
        <w:t xml:space="preserve">) Knowledge Engineering and Knowledge Management. </w:t>
      </w:r>
      <w:r w:rsidRPr="00EE1D1C">
        <w:rPr>
          <w:rFonts w:ascii="Arial" w:hAnsi="Arial" w:cs="Arial"/>
        </w:rPr>
        <w:t xml:space="preserve">EKAW 2016. </w:t>
      </w:r>
      <w:proofErr w:type="spellStart"/>
      <w:r w:rsidRPr="00EE1D1C">
        <w:rPr>
          <w:rFonts w:ascii="Arial" w:hAnsi="Arial" w:cs="Arial"/>
        </w:rPr>
        <w:t>Lecture</w:t>
      </w:r>
      <w:proofErr w:type="spellEnd"/>
      <w:r w:rsidRPr="00EE1D1C">
        <w:rPr>
          <w:rFonts w:ascii="Arial" w:hAnsi="Arial" w:cs="Arial"/>
        </w:rPr>
        <w:t xml:space="preserve"> Notes in </w:t>
      </w:r>
      <w:proofErr w:type="spellStart"/>
      <w:r w:rsidRPr="00EE1D1C">
        <w:rPr>
          <w:rFonts w:ascii="Arial" w:hAnsi="Arial" w:cs="Arial"/>
        </w:rPr>
        <w:t>Computer</w:t>
      </w:r>
      <w:proofErr w:type="spellEnd"/>
      <w:r w:rsidRPr="00EE1D1C">
        <w:rPr>
          <w:rFonts w:ascii="Arial" w:hAnsi="Arial" w:cs="Arial"/>
        </w:rPr>
        <w:t xml:space="preserve"> Science, vol 10180. Springer, Cham, 30 pkt</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M. </w:t>
      </w:r>
      <w:proofErr w:type="spellStart"/>
      <w:r w:rsidRPr="00EE1D1C">
        <w:rPr>
          <w:rFonts w:ascii="Arial" w:hAnsi="Arial" w:cs="Arial"/>
          <w:lang w:val="en-US"/>
        </w:rPr>
        <w:t>Chlopkowski</w:t>
      </w:r>
      <w:proofErr w:type="spellEnd"/>
      <w:r w:rsidRPr="00EE1D1C">
        <w:rPr>
          <w:rFonts w:ascii="Arial" w:hAnsi="Arial" w:cs="Arial"/>
          <w:lang w:val="en-US"/>
        </w:rPr>
        <w:t xml:space="preserve">, M. </w:t>
      </w:r>
      <w:proofErr w:type="spellStart"/>
      <w:r w:rsidRPr="00EE1D1C">
        <w:rPr>
          <w:rFonts w:ascii="Arial" w:hAnsi="Arial" w:cs="Arial"/>
          <w:lang w:val="en-US"/>
        </w:rPr>
        <w:t>Antczak</w:t>
      </w:r>
      <w:proofErr w:type="spellEnd"/>
      <w:r w:rsidRPr="00EE1D1C">
        <w:rPr>
          <w:rFonts w:ascii="Arial" w:hAnsi="Arial" w:cs="Arial"/>
          <w:lang w:val="en-US"/>
        </w:rPr>
        <w:t xml:space="preserve">, M. </w:t>
      </w:r>
      <w:proofErr w:type="spellStart"/>
      <w:r w:rsidRPr="00EE1D1C">
        <w:rPr>
          <w:rFonts w:ascii="Arial" w:hAnsi="Arial" w:cs="Arial"/>
          <w:lang w:val="en-US"/>
        </w:rPr>
        <w:t>Slusarczyk</w:t>
      </w:r>
      <w:proofErr w:type="spellEnd"/>
      <w:r w:rsidRPr="00EE1D1C">
        <w:rPr>
          <w:rFonts w:ascii="Arial" w:hAnsi="Arial" w:cs="Arial"/>
          <w:lang w:val="en-US"/>
        </w:rPr>
        <w:t xml:space="preserve">, A. </w:t>
      </w:r>
      <w:proofErr w:type="spellStart"/>
      <w:r w:rsidRPr="00EE1D1C">
        <w:rPr>
          <w:rFonts w:ascii="Arial" w:hAnsi="Arial" w:cs="Arial"/>
          <w:lang w:val="en-US"/>
        </w:rPr>
        <w:t>Wdowinski</w:t>
      </w:r>
      <w:proofErr w:type="spellEnd"/>
      <w:r w:rsidRPr="00EE1D1C">
        <w:rPr>
          <w:rFonts w:ascii="Arial" w:hAnsi="Arial" w:cs="Arial"/>
          <w:lang w:val="en-US"/>
        </w:rPr>
        <w:t xml:space="preserve">, M. </w:t>
      </w:r>
      <w:proofErr w:type="spellStart"/>
      <w:r w:rsidRPr="00EE1D1C">
        <w:rPr>
          <w:rFonts w:ascii="Arial" w:hAnsi="Arial" w:cs="Arial"/>
          <w:lang w:val="en-US"/>
        </w:rPr>
        <w:t>Zajaczkowski</w:t>
      </w:r>
      <w:proofErr w:type="spellEnd"/>
      <w:r w:rsidRPr="00EE1D1C">
        <w:rPr>
          <w:rFonts w:ascii="Arial" w:hAnsi="Arial" w:cs="Arial"/>
          <w:lang w:val="en-US"/>
        </w:rPr>
        <w:t xml:space="preserve">, M. </w:t>
      </w:r>
      <w:proofErr w:type="spellStart"/>
      <w:r w:rsidRPr="00EE1D1C">
        <w:rPr>
          <w:rFonts w:ascii="Arial" w:hAnsi="Arial" w:cs="Arial"/>
          <w:lang w:val="en-US"/>
        </w:rPr>
        <w:t>Kasprzak</w:t>
      </w:r>
      <w:proofErr w:type="spellEnd"/>
      <w:r w:rsidRPr="00EE1D1C">
        <w:rPr>
          <w:rFonts w:ascii="Arial" w:hAnsi="Arial" w:cs="Arial"/>
          <w:lang w:val="en-US"/>
        </w:rPr>
        <w:t xml:space="preserve">, "High-order statistical compressor for long-term storage of DNA sequencing data", RAIRO Operations research 50 (2016) 351-361, 15 </w:t>
      </w:r>
      <w:proofErr w:type="spellStart"/>
      <w:r w:rsidRPr="00EE1D1C">
        <w:rPr>
          <w:rFonts w:ascii="Arial" w:hAnsi="Arial" w:cs="Arial"/>
          <w:lang w:val="en-US"/>
        </w:rPr>
        <w:t>pkt</w:t>
      </w:r>
      <w:proofErr w:type="spellEnd"/>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W. </w:t>
      </w:r>
      <w:proofErr w:type="spellStart"/>
      <w:r w:rsidRPr="00EE1D1C">
        <w:rPr>
          <w:rFonts w:ascii="Arial" w:hAnsi="Arial" w:cs="Arial"/>
          <w:lang w:val="en-US"/>
        </w:rPr>
        <w:t>Andrzejewski</w:t>
      </w:r>
      <w:proofErr w:type="spellEnd"/>
      <w:r w:rsidRPr="00EE1D1C">
        <w:rPr>
          <w:rFonts w:ascii="Arial" w:hAnsi="Arial" w:cs="Arial"/>
          <w:lang w:val="en-US"/>
        </w:rPr>
        <w:t xml:space="preserve">, B. </w:t>
      </w:r>
      <w:proofErr w:type="spellStart"/>
      <w:r w:rsidRPr="00EE1D1C">
        <w:rPr>
          <w:rFonts w:ascii="Arial" w:hAnsi="Arial" w:cs="Arial"/>
          <w:lang w:val="en-US"/>
        </w:rPr>
        <w:t>Bębel</w:t>
      </w:r>
      <w:proofErr w:type="spellEnd"/>
      <w:r w:rsidRPr="00EE1D1C">
        <w:rPr>
          <w:rFonts w:ascii="Arial" w:hAnsi="Arial" w:cs="Arial"/>
          <w:lang w:val="en-US"/>
        </w:rPr>
        <w:t xml:space="preserve">, S. </w:t>
      </w:r>
      <w:proofErr w:type="spellStart"/>
      <w:r w:rsidRPr="00EE1D1C">
        <w:rPr>
          <w:rFonts w:ascii="Arial" w:hAnsi="Arial" w:cs="Arial"/>
          <w:lang w:val="en-US"/>
        </w:rPr>
        <w:t>Kłosowski</w:t>
      </w:r>
      <w:proofErr w:type="spellEnd"/>
      <w:r w:rsidRPr="00EE1D1C">
        <w:rPr>
          <w:rFonts w:ascii="Arial" w:hAnsi="Arial" w:cs="Arial"/>
          <w:lang w:val="en-US"/>
        </w:rPr>
        <w:t xml:space="preserve">, B. </w:t>
      </w:r>
      <w:proofErr w:type="spellStart"/>
      <w:r w:rsidRPr="00EE1D1C">
        <w:rPr>
          <w:rFonts w:ascii="Arial" w:hAnsi="Arial" w:cs="Arial"/>
          <w:lang w:val="en-US"/>
        </w:rPr>
        <w:t>Łukaszewski</w:t>
      </w:r>
      <w:proofErr w:type="spellEnd"/>
      <w:r w:rsidRPr="00EE1D1C">
        <w:rPr>
          <w:rFonts w:ascii="Arial" w:hAnsi="Arial" w:cs="Arial"/>
          <w:lang w:val="en-US"/>
        </w:rPr>
        <w:t xml:space="preserve">, R. </w:t>
      </w:r>
      <w:proofErr w:type="spellStart"/>
      <w:r w:rsidRPr="00EE1D1C">
        <w:rPr>
          <w:rFonts w:ascii="Arial" w:hAnsi="Arial" w:cs="Arial"/>
          <w:lang w:val="en-US"/>
        </w:rPr>
        <w:t>Wrembel</w:t>
      </w:r>
      <w:proofErr w:type="spellEnd"/>
      <w:r w:rsidRPr="00EE1D1C">
        <w:rPr>
          <w:rFonts w:ascii="Arial" w:hAnsi="Arial" w:cs="Arial"/>
          <w:lang w:val="en-US"/>
        </w:rPr>
        <w:t xml:space="preserve">, </w:t>
      </w:r>
      <w:proofErr w:type="spellStart"/>
      <w:r w:rsidRPr="00EE1D1C">
        <w:rPr>
          <w:rFonts w:ascii="Arial" w:hAnsi="Arial" w:cs="Arial"/>
          <w:lang w:val="en-US"/>
        </w:rPr>
        <w:t>G.Bakkalian</w:t>
      </w:r>
      <w:proofErr w:type="spellEnd"/>
      <w:r w:rsidRPr="00EE1D1C">
        <w:rPr>
          <w:rFonts w:ascii="Arial" w:hAnsi="Arial" w:cs="Arial"/>
          <w:lang w:val="en-US"/>
        </w:rPr>
        <w:t xml:space="preserve">: Searching for Patterns in Sequential Data: Functionality and Performance Assessment of Commercial and Open-Source Systems. </w:t>
      </w:r>
      <w:r w:rsidRPr="00EE1D1C">
        <w:rPr>
          <w:rFonts w:ascii="Arial" w:hAnsi="Arial" w:cs="Arial"/>
        </w:rPr>
        <w:t xml:space="preserve">ER </w:t>
      </w:r>
      <w:proofErr w:type="spellStart"/>
      <w:r w:rsidRPr="00EE1D1C">
        <w:rPr>
          <w:rFonts w:ascii="Arial" w:hAnsi="Arial" w:cs="Arial"/>
        </w:rPr>
        <w:t>Workshops</w:t>
      </w:r>
      <w:proofErr w:type="spellEnd"/>
      <w:r w:rsidRPr="00EE1D1C">
        <w:rPr>
          <w:rFonts w:ascii="Arial" w:hAnsi="Arial" w:cs="Arial"/>
        </w:rPr>
        <w:t>, 2016,LNCS 9975</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B. </w:t>
      </w:r>
      <w:proofErr w:type="spellStart"/>
      <w:r w:rsidRPr="00EE1D1C">
        <w:rPr>
          <w:rFonts w:ascii="Arial" w:hAnsi="Arial" w:cs="Arial"/>
          <w:lang w:val="en-US"/>
        </w:rPr>
        <w:t>Bębel</w:t>
      </w:r>
      <w:proofErr w:type="spellEnd"/>
      <w:r w:rsidRPr="00EE1D1C">
        <w:rPr>
          <w:rFonts w:ascii="Arial" w:hAnsi="Arial" w:cs="Arial"/>
          <w:lang w:val="en-US"/>
        </w:rPr>
        <w:t xml:space="preserve">, T. </w:t>
      </w:r>
      <w:proofErr w:type="spellStart"/>
      <w:r w:rsidRPr="00EE1D1C">
        <w:rPr>
          <w:rFonts w:ascii="Arial" w:hAnsi="Arial" w:cs="Arial"/>
          <w:lang w:val="en-US"/>
        </w:rPr>
        <w:t>Cichowicz</w:t>
      </w:r>
      <w:proofErr w:type="spellEnd"/>
      <w:r w:rsidRPr="00EE1D1C">
        <w:rPr>
          <w:rFonts w:ascii="Arial" w:hAnsi="Arial" w:cs="Arial"/>
          <w:lang w:val="en-US"/>
        </w:rPr>
        <w:t xml:space="preserve">, T. </w:t>
      </w:r>
      <w:proofErr w:type="spellStart"/>
      <w:r w:rsidRPr="00EE1D1C">
        <w:rPr>
          <w:rFonts w:ascii="Arial" w:hAnsi="Arial" w:cs="Arial"/>
          <w:lang w:val="en-US"/>
        </w:rPr>
        <w:t>Morzy</w:t>
      </w:r>
      <w:proofErr w:type="spellEnd"/>
      <w:r w:rsidRPr="00EE1D1C">
        <w:rPr>
          <w:rFonts w:ascii="Arial" w:hAnsi="Arial" w:cs="Arial"/>
          <w:lang w:val="en-US"/>
        </w:rPr>
        <w:t xml:space="preserve">, F. </w:t>
      </w:r>
      <w:proofErr w:type="spellStart"/>
      <w:r w:rsidRPr="00EE1D1C">
        <w:rPr>
          <w:rFonts w:ascii="Arial" w:hAnsi="Arial" w:cs="Arial"/>
          <w:lang w:val="en-US"/>
        </w:rPr>
        <w:t>Rytwiński</w:t>
      </w:r>
      <w:proofErr w:type="spellEnd"/>
      <w:r w:rsidRPr="00EE1D1C">
        <w:rPr>
          <w:rFonts w:ascii="Arial" w:hAnsi="Arial" w:cs="Arial"/>
          <w:lang w:val="en-US"/>
        </w:rPr>
        <w:t xml:space="preserve">, R. </w:t>
      </w:r>
      <w:proofErr w:type="spellStart"/>
      <w:r w:rsidRPr="00EE1D1C">
        <w:rPr>
          <w:rFonts w:ascii="Arial" w:hAnsi="Arial" w:cs="Arial"/>
          <w:lang w:val="en-US"/>
        </w:rPr>
        <w:t>Wrembel</w:t>
      </w:r>
      <w:proofErr w:type="spellEnd"/>
      <w:r w:rsidRPr="00EE1D1C">
        <w:rPr>
          <w:rFonts w:ascii="Arial" w:hAnsi="Arial" w:cs="Arial"/>
          <w:lang w:val="en-US"/>
        </w:rPr>
        <w:t xml:space="preserve">, C. </w:t>
      </w:r>
      <w:proofErr w:type="spellStart"/>
      <w:r w:rsidRPr="00EE1D1C">
        <w:rPr>
          <w:rFonts w:ascii="Arial" w:hAnsi="Arial" w:cs="Arial"/>
          <w:lang w:val="en-US"/>
        </w:rPr>
        <w:t>Koncilia</w:t>
      </w:r>
      <w:proofErr w:type="spellEnd"/>
      <w:r w:rsidRPr="00EE1D1C">
        <w:rPr>
          <w:rFonts w:ascii="Arial" w:hAnsi="Arial" w:cs="Arial"/>
          <w:lang w:val="en-US"/>
        </w:rPr>
        <w:t xml:space="preserve">: Sequential Data Analytics by Means of </w:t>
      </w:r>
      <w:proofErr w:type="spellStart"/>
      <w:r w:rsidRPr="00EE1D1C">
        <w:rPr>
          <w:rFonts w:ascii="Arial" w:hAnsi="Arial" w:cs="Arial"/>
          <w:lang w:val="en-US"/>
        </w:rPr>
        <w:t>Seq</w:t>
      </w:r>
      <w:proofErr w:type="spellEnd"/>
      <w:r w:rsidRPr="00EE1D1C">
        <w:rPr>
          <w:rFonts w:ascii="Arial" w:hAnsi="Arial" w:cs="Arial"/>
          <w:lang w:val="en-US"/>
        </w:rPr>
        <w:t xml:space="preserve">-SQL Language. </w:t>
      </w:r>
      <w:r w:rsidRPr="00EE1D1C">
        <w:rPr>
          <w:rFonts w:ascii="Arial" w:hAnsi="Arial" w:cs="Arial"/>
        </w:rPr>
        <w:t xml:space="preserve">DEXA, 2015,LNCS 9261 </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J. </w:t>
      </w:r>
      <w:proofErr w:type="spellStart"/>
      <w:r w:rsidRPr="00EE1D1C">
        <w:rPr>
          <w:rFonts w:ascii="Arial" w:hAnsi="Arial" w:cs="Arial"/>
          <w:lang w:val="en-US"/>
        </w:rPr>
        <w:t>Jędrzejczak</w:t>
      </w:r>
      <w:proofErr w:type="spellEnd"/>
      <w:r w:rsidRPr="00EE1D1C">
        <w:rPr>
          <w:rFonts w:ascii="Arial" w:hAnsi="Arial" w:cs="Arial"/>
          <w:lang w:val="en-US"/>
        </w:rPr>
        <w:t xml:space="preserve">, T. </w:t>
      </w:r>
      <w:proofErr w:type="spellStart"/>
      <w:r w:rsidRPr="00EE1D1C">
        <w:rPr>
          <w:rFonts w:ascii="Arial" w:hAnsi="Arial" w:cs="Arial"/>
          <w:lang w:val="en-US"/>
        </w:rPr>
        <w:t>Koszlajda</w:t>
      </w:r>
      <w:proofErr w:type="spellEnd"/>
      <w:r w:rsidRPr="00EE1D1C">
        <w:rPr>
          <w:rFonts w:ascii="Arial" w:hAnsi="Arial" w:cs="Arial"/>
          <w:lang w:val="en-US"/>
        </w:rPr>
        <w:t xml:space="preserve">, R. </w:t>
      </w:r>
      <w:proofErr w:type="spellStart"/>
      <w:r w:rsidRPr="00EE1D1C">
        <w:rPr>
          <w:rFonts w:ascii="Arial" w:hAnsi="Arial" w:cs="Arial"/>
          <w:lang w:val="en-US"/>
        </w:rPr>
        <w:t>Wrembel</w:t>
      </w:r>
      <w:proofErr w:type="spellEnd"/>
      <w:r w:rsidRPr="00EE1D1C">
        <w:rPr>
          <w:rFonts w:ascii="Arial" w:hAnsi="Arial" w:cs="Arial"/>
          <w:lang w:val="en-US"/>
        </w:rPr>
        <w:t xml:space="preserve">: RTDW-bench: Benchmark for Testing Refreshing Performance of Real-Time Data Warehouse. </w:t>
      </w:r>
      <w:r w:rsidRPr="00EE1D1C">
        <w:rPr>
          <w:rFonts w:ascii="Arial" w:hAnsi="Arial" w:cs="Arial"/>
        </w:rPr>
        <w:t>DEXA, 2012, LNCS 7447</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W. </w:t>
      </w:r>
      <w:proofErr w:type="spellStart"/>
      <w:r w:rsidRPr="00EE1D1C">
        <w:rPr>
          <w:rFonts w:ascii="Arial" w:hAnsi="Arial" w:cs="Arial"/>
          <w:lang w:val="en-US"/>
        </w:rPr>
        <w:t>Leja</w:t>
      </w:r>
      <w:proofErr w:type="spellEnd"/>
      <w:r w:rsidRPr="00EE1D1C">
        <w:rPr>
          <w:rFonts w:ascii="Arial" w:hAnsi="Arial" w:cs="Arial"/>
          <w:lang w:val="en-US"/>
        </w:rPr>
        <w:t xml:space="preserve">, R. </w:t>
      </w:r>
      <w:proofErr w:type="spellStart"/>
      <w:r w:rsidRPr="00EE1D1C">
        <w:rPr>
          <w:rFonts w:ascii="Arial" w:hAnsi="Arial" w:cs="Arial"/>
          <w:lang w:val="en-US"/>
        </w:rPr>
        <w:t>Wrembel</w:t>
      </w:r>
      <w:proofErr w:type="spellEnd"/>
      <w:r w:rsidRPr="00EE1D1C">
        <w:rPr>
          <w:rFonts w:ascii="Arial" w:hAnsi="Arial" w:cs="Arial"/>
          <w:lang w:val="en-US"/>
        </w:rPr>
        <w:t xml:space="preserve">, R. </w:t>
      </w:r>
      <w:proofErr w:type="spellStart"/>
      <w:r w:rsidRPr="00EE1D1C">
        <w:rPr>
          <w:rFonts w:ascii="Arial" w:hAnsi="Arial" w:cs="Arial"/>
          <w:lang w:val="en-US"/>
        </w:rPr>
        <w:t>Ziembicki</w:t>
      </w:r>
      <w:proofErr w:type="spellEnd"/>
      <w:r w:rsidRPr="00EE1D1C">
        <w:rPr>
          <w:rFonts w:ascii="Arial" w:hAnsi="Arial" w:cs="Arial"/>
          <w:lang w:val="en-US"/>
        </w:rPr>
        <w:t xml:space="preserve">: On Querying Data and Metadata in </w:t>
      </w:r>
      <w:proofErr w:type="spellStart"/>
      <w:r w:rsidRPr="00EE1D1C">
        <w:rPr>
          <w:rFonts w:ascii="Arial" w:hAnsi="Arial" w:cs="Arial"/>
          <w:lang w:val="en-US"/>
        </w:rPr>
        <w:t>Multiversion</w:t>
      </w:r>
      <w:proofErr w:type="spellEnd"/>
      <w:r w:rsidRPr="00EE1D1C">
        <w:rPr>
          <w:rFonts w:ascii="Arial" w:hAnsi="Arial" w:cs="Arial"/>
          <w:lang w:val="en-US"/>
        </w:rPr>
        <w:t xml:space="preserve"> Data Warehouse. Data Warehousing Design and Advanced Engineering Applications: Methods for Complex Construction, IGI Global, 2009</w:t>
      </w:r>
    </w:p>
    <w:p w:rsidR="00FD49C0" w:rsidRPr="00B43FE2"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Multi-objective Search for Comprehensible Rule Ensembles / Jerzy </w:t>
      </w:r>
      <w:proofErr w:type="spellStart"/>
      <w:r w:rsidRPr="00EE1D1C">
        <w:rPr>
          <w:rFonts w:ascii="Arial" w:hAnsi="Arial" w:cs="Arial"/>
          <w:lang w:val="en-US"/>
        </w:rPr>
        <w:t>Błaszczyński</w:t>
      </w:r>
      <w:proofErr w:type="spellEnd"/>
      <w:r w:rsidRPr="00EE1D1C">
        <w:rPr>
          <w:rFonts w:ascii="Arial" w:hAnsi="Arial" w:cs="Arial"/>
          <w:lang w:val="en-US"/>
        </w:rPr>
        <w:t xml:space="preserve"> (WI), </w:t>
      </w:r>
      <w:proofErr w:type="spellStart"/>
      <w:r w:rsidRPr="00EE1D1C">
        <w:rPr>
          <w:rFonts w:ascii="Arial" w:hAnsi="Arial" w:cs="Arial"/>
          <w:lang w:val="en-US"/>
        </w:rPr>
        <w:t>Bartosz</w:t>
      </w:r>
      <w:proofErr w:type="spellEnd"/>
      <w:r w:rsidRPr="00EE1D1C">
        <w:rPr>
          <w:rFonts w:ascii="Arial" w:hAnsi="Arial" w:cs="Arial"/>
          <w:lang w:val="en-US"/>
        </w:rPr>
        <w:t xml:space="preserve"> </w:t>
      </w:r>
      <w:proofErr w:type="spellStart"/>
      <w:r w:rsidRPr="00EE1D1C">
        <w:rPr>
          <w:rFonts w:ascii="Arial" w:hAnsi="Arial" w:cs="Arial"/>
          <w:lang w:val="en-US"/>
        </w:rPr>
        <w:t>Prusak</w:t>
      </w:r>
      <w:proofErr w:type="spellEnd"/>
      <w:r w:rsidRPr="00EE1D1C">
        <w:rPr>
          <w:rFonts w:ascii="Arial" w:hAnsi="Arial" w:cs="Arial"/>
          <w:lang w:val="en-US"/>
        </w:rPr>
        <w:t xml:space="preserve"> (WI), Roman </w:t>
      </w:r>
      <w:proofErr w:type="spellStart"/>
      <w:r w:rsidRPr="00EE1D1C">
        <w:rPr>
          <w:rFonts w:ascii="Arial" w:hAnsi="Arial" w:cs="Arial"/>
          <w:lang w:val="en-US"/>
        </w:rPr>
        <w:t>Słowiński</w:t>
      </w:r>
      <w:proofErr w:type="spellEnd"/>
      <w:r w:rsidRPr="00EE1D1C">
        <w:rPr>
          <w:rFonts w:ascii="Arial" w:hAnsi="Arial" w:cs="Arial"/>
          <w:lang w:val="en-US"/>
        </w:rPr>
        <w:t xml:space="preserve"> // W: Rough Sets: International Joint Conference, IJCRS 2016, Santiago de Chile, Chile, October 7–11, 2016 : Proceedings / red. </w:t>
      </w:r>
      <w:r w:rsidRPr="00B43FE2">
        <w:rPr>
          <w:rFonts w:ascii="Arial" w:hAnsi="Arial" w:cs="Arial"/>
          <w:lang w:val="en-US"/>
        </w:rPr>
        <w:t>Victor Flores: Springer International Publishing, 2016 - s. 503-513</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rPr>
        <w:t xml:space="preserve">Koperski B., Nowak M., Szymborska A., Wykorzystanie standardu </w:t>
      </w:r>
      <w:proofErr w:type="spellStart"/>
      <w:r w:rsidRPr="00EE1D1C">
        <w:rPr>
          <w:rFonts w:ascii="Arial" w:hAnsi="Arial" w:cs="Arial"/>
        </w:rPr>
        <w:t>LoRaWAN</w:t>
      </w:r>
      <w:proofErr w:type="spellEnd"/>
      <w:r w:rsidRPr="00EE1D1C">
        <w:rPr>
          <w:rFonts w:ascii="Arial" w:hAnsi="Arial" w:cs="Arial"/>
        </w:rPr>
        <w:t xml:space="preserve"> do budowy bezprzewodowych sieci sensorowych w inteligentnych budynkach, [w:]</w:t>
      </w:r>
      <w:r w:rsidR="00B43FE2">
        <w:rPr>
          <w:rFonts w:ascii="Arial" w:hAnsi="Arial" w:cs="Arial"/>
        </w:rPr>
        <w:t xml:space="preserve"> </w:t>
      </w:r>
      <w:r w:rsidRPr="00EE1D1C">
        <w:rPr>
          <w:rFonts w:ascii="Arial" w:hAnsi="Arial" w:cs="Arial"/>
        </w:rPr>
        <w:t>Napędy i sterowanie; Miesięcznik naukowo-techniczny, ISSN 1507-7764, Racibórz, 6(206)/2016, (52-55)</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Mateusz </w:t>
      </w:r>
      <w:proofErr w:type="spellStart"/>
      <w:r w:rsidRPr="00EE1D1C">
        <w:rPr>
          <w:rFonts w:ascii="Arial" w:hAnsi="Arial" w:cs="Arial"/>
          <w:lang w:val="en-US"/>
        </w:rPr>
        <w:t>Cicheński</w:t>
      </w:r>
      <w:proofErr w:type="spellEnd"/>
      <w:r w:rsidRPr="00EE1D1C">
        <w:rPr>
          <w:rFonts w:ascii="Arial" w:hAnsi="Arial" w:cs="Arial"/>
          <w:lang w:val="en-US"/>
        </w:rPr>
        <w:t xml:space="preserve">, </w:t>
      </w:r>
      <w:proofErr w:type="spellStart"/>
      <w:r w:rsidRPr="00EE1D1C">
        <w:rPr>
          <w:rFonts w:ascii="Arial" w:hAnsi="Arial" w:cs="Arial"/>
          <w:lang w:val="en-US"/>
        </w:rPr>
        <w:t>Michał</w:t>
      </w:r>
      <w:proofErr w:type="spellEnd"/>
      <w:r w:rsidRPr="00EE1D1C">
        <w:rPr>
          <w:rFonts w:ascii="Arial" w:hAnsi="Arial" w:cs="Arial"/>
          <w:lang w:val="en-US"/>
        </w:rPr>
        <w:t xml:space="preserve"> </w:t>
      </w:r>
      <w:proofErr w:type="spellStart"/>
      <w:r w:rsidRPr="00EE1D1C">
        <w:rPr>
          <w:rFonts w:ascii="Arial" w:hAnsi="Arial" w:cs="Arial"/>
          <w:lang w:val="en-US"/>
        </w:rPr>
        <w:t>Miszkiewicz</w:t>
      </w:r>
      <w:proofErr w:type="spellEnd"/>
      <w:r w:rsidRPr="00EE1D1C">
        <w:rPr>
          <w:rFonts w:ascii="Arial" w:hAnsi="Arial" w:cs="Arial"/>
          <w:lang w:val="en-US"/>
        </w:rPr>
        <w:t xml:space="preserve">, Mateusz </w:t>
      </w:r>
      <w:proofErr w:type="spellStart"/>
      <w:r w:rsidRPr="00EE1D1C">
        <w:rPr>
          <w:rFonts w:ascii="Arial" w:hAnsi="Arial" w:cs="Arial"/>
          <w:lang w:val="en-US"/>
        </w:rPr>
        <w:t>Jarus</w:t>
      </w:r>
      <w:proofErr w:type="spellEnd"/>
      <w:r w:rsidRPr="00EE1D1C">
        <w:rPr>
          <w:rFonts w:ascii="Arial" w:hAnsi="Arial" w:cs="Arial"/>
          <w:lang w:val="en-US"/>
        </w:rPr>
        <w:t xml:space="preserve">, </w:t>
      </w:r>
      <w:proofErr w:type="spellStart"/>
      <w:r w:rsidRPr="00EE1D1C">
        <w:rPr>
          <w:rFonts w:ascii="Arial" w:hAnsi="Arial" w:cs="Arial"/>
          <w:lang w:val="en-US"/>
        </w:rPr>
        <w:t>Małgorzata</w:t>
      </w:r>
      <w:proofErr w:type="spellEnd"/>
      <w:r w:rsidRPr="00EE1D1C">
        <w:rPr>
          <w:rFonts w:ascii="Arial" w:hAnsi="Arial" w:cs="Arial"/>
          <w:lang w:val="en-US"/>
        </w:rPr>
        <w:t xml:space="preserve"> Sterna, </w:t>
      </w:r>
      <w:proofErr w:type="spellStart"/>
      <w:r w:rsidRPr="00EE1D1C">
        <w:rPr>
          <w:rFonts w:ascii="Arial" w:hAnsi="Arial" w:cs="Arial"/>
          <w:lang w:val="en-US"/>
        </w:rPr>
        <w:t>Jarosław</w:t>
      </w:r>
      <w:proofErr w:type="spellEnd"/>
      <w:r w:rsidRPr="00EE1D1C">
        <w:rPr>
          <w:rFonts w:ascii="Arial" w:hAnsi="Arial" w:cs="Arial"/>
          <w:lang w:val="en-US"/>
        </w:rPr>
        <w:t xml:space="preserve"> </w:t>
      </w:r>
      <w:proofErr w:type="spellStart"/>
      <w:r w:rsidRPr="00EE1D1C">
        <w:rPr>
          <w:rFonts w:ascii="Arial" w:hAnsi="Arial" w:cs="Arial"/>
          <w:lang w:val="en-US"/>
        </w:rPr>
        <w:t>Szymczak</w:t>
      </w:r>
      <w:proofErr w:type="spellEnd"/>
      <w:r w:rsidRPr="00EE1D1C">
        <w:rPr>
          <w:rFonts w:ascii="Arial" w:hAnsi="Arial" w:cs="Arial"/>
          <w:lang w:val="en-US"/>
        </w:rPr>
        <w:t xml:space="preserve"> - “Supporting Supply Process in Charitable Organizations by Genetic Algorithm”, Computers &amp; Industrial Engineering 88, 2015, pp. 39-48 - C&amp;IE 40 pkt., </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Integrated framework for robustness analysis using ratio-based efficiency model with application to evaluation of Polish airports, Omega, doi:10.1016/j.omega.2016.03.003, 2016 </w:t>
      </w:r>
      <w:proofErr w:type="spellStart"/>
      <w:r w:rsidRPr="00EE1D1C">
        <w:rPr>
          <w:rFonts w:ascii="Arial" w:hAnsi="Arial" w:cs="Arial"/>
          <w:lang w:val="en-US"/>
        </w:rPr>
        <w:t>Współautorzy</w:t>
      </w:r>
      <w:proofErr w:type="spellEnd"/>
      <w:r w:rsidRPr="00EE1D1C">
        <w:rPr>
          <w:rFonts w:ascii="Arial" w:hAnsi="Arial" w:cs="Arial"/>
          <w:lang w:val="en-US"/>
        </w:rPr>
        <w:t xml:space="preserve"> - </w:t>
      </w:r>
      <w:proofErr w:type="spellStart"/>
      <w:r w:rsidRPr="00EE1D1C">
        <w:rPr>
          <w:rFonts w:ascii="Arial" w:hAnsi="Arial" w:cs="Arial"/>
          <w:lang w:val="en-US"/>
        </w:rPr>
        <w:t>studenci</w:t>
      </w:r>
      <w:proofErr w:type="spellEnd"/>
      <w:r w:rsidRPr="00EE1D1C">
        <w:rPr>
          <w:rFonts w:ascii="Arial" w:hAnsi="Arial" w:cs="Arial"/>
          <w:lang w:val="en-US"/>
        </w:rPr>
        <w:t xml:space="preserve">: Anna </w:t>
      </w:r>
      <w:proofErr w:type="spellStart"/>
      <w:r w:rsidRPr="00EE1D1C">
        <w:rPr>
          <w:rFonts w:ascii="Arial" w:hAnsi="Arial" w:cs="Arial"/>
          <w:lang w:val="en-US"/>
        </w:rPr>
        <w:t>Labijak</w:t>
      </w:r>
      <w:proofErr w:type="spellEnd"/>
      <w:r w:rsidRPr="00EE1D1C">
        <w:rPr>
          <w:rFonts w:ascii="Arial" w:hAnsi="Arial" w:cs="Arial"/>
          <w:lang w:val="en-US"/>
        </w:rPr>
        <w:t xml:space="preserve"> (ISWD) </w:t>
      </w:r>
      <w:proofErr w:type="spellStart"/>
      <w:r w:rsidRPr="00EE1D1C">
        <w:rPr>
          <w:rFonts w:ascii="Arial" w:hAnsi="Arial" w:cs="Arial"/>
          <w:lang w:val="en-US"/>
        </w:rPr>
        <w:t>Małgorzata</w:t>
      </w:r>
      <w:proofErr w:type="spellEnd"/>
      <w:r w:rsidRPr="00EE1D1C">
        <w:rPr>
          <w:rFonts w:ascii="Arial" w:hAnsi="Arial" w:cs="Arial"/>
          <w:lang w:val="en-US"/>
        </w:rPr>
        <w:t xml:space="preserve"> </w:t>
      </w:r>
      <w:proofErr w:type="spellStart"/>
      <w:r w:rsidRPr="00EE1D1C">
        <w:rPr>
          <w:rFonts w:ascii="Arial" w:hAnsi="Arial" w:cs="Arial"/>
          <w:lang w:val="en-US"/>
        </w:rPr>
        <w:t>Napieraj</w:t>
      </w:r>
      <w:proofErr w:type="spellEnd"/>
      <w:r w:rsidRPr="00EE1D1C">
        <w:rPr>
          <w:rFonts w:ascii="Arial" w:hAnsi="Arial" w:cs="Arial"/>
          <w:lang w:val="en-US"/>
        </w:rPr>
        <w:t xml:space="preserve"> (ISWD), 45 </w:t>
      </w:r>
      <w:proofErr w:type="spellStart"/>
      <w:r w:rsidRPr="00EE1D1C">
        <w:rPr>
          <w:rFonts w:ascii="Arial" w:hAnsi="Arial" w:cs="Arial"/>
          <w:lang w:val="en-US"/>
        </w:rPr>
        <w:t>punktów</w:t>
      </w:r>
      <w:proofErr w:type="spellEnd"/>
      <w:r w:rsidRPr="00EE1D1C">
        <w:rPr>
          <w:rFonts w:ascii="Arial" w:hAnsi="Arial" w:cs="Arial"/>
          <w:lang w:val="en-US"/>
        </w:rPr>
        <w:t>.</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Post factum analysis for robust multiple criteria ranking and sorting, Journal of Global Optimization, 65(3):531-562, 2016. </w:t>
      </w:r>
      <w:r w:rsidRPr="00EE1D1C">
        <w:rPr>
          <w:rFonts w:ascii="Arial" w:hAnsi="Arial" w:cs="Arial"/>
        </w:rPr>
        <w:t>Współautor: Paweł Rychły (ISWD), 30 punktów</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Scoring Procedures for Multiple Criteria Decision Aiding with Robust and Stochastic Ordinal Regression, Computers &amp; Operations Research, 71:54-70, 2016. </w:t>
      </w:r>
      <w:r w:rsidRPr="00EE1D1C">
        <w:rPr>
          <w:rFonts w:ascii="Arial" w:hAnsi="Arial" w:cs="Arial"/>
        </w:rPr>
        <w:t xml:space="preserve">Współautor: Marcin Michalski (ISWD), 35 punktów. </w:t>
      </w:r>
    </w:p>
    <w:p w:rsidR="00FD49C0" w:rsidRPr="00EE1D1C" w:rsidRDefault="00FD49C0" w:rsidP="00B43FE2">
      <w:pPr>
        <w:pStyle w:val="Akapitzlist"/>
        <w:numPr>
          <w:ilvl w:val="0"/>
          <w:numId w:val="3"/>
        </w:numPr>
        <w:spacing w:before="120"/>
        <w:ind w:left="426" w:hanging="426"/>
        <w:contextualSpacing w:val="0"/>
        <w:rPr>
          <w:rFonts w:ascii="Arial" w:hAnsi="Arial" w:cs="Arial"/>
        </w:rPr>
      </w:pPr>
      <w:r w:rsidRPr="00EE1D1C">
        <w:rPr>
          <w:rFonts w:ascii="Arial" w:hAnsi="Arial" w:cs="Arial"/>
          <w:lang w:val="en-US"/>
        </w:rPr>
        <w:t xml:space="preserve">Using Ordinal Regression for Interactive Evolutionary Multiple Objective Optimization with Multiple Decision Makers, Outlooks and Insights on Group Decision and Negotiation, Volume 218 of the series Lecture Notes in Business Information Processing pp 185-198, 2015. </w:t>
      </w:r>
      <w:r w:rsidRPr="00EE1D1C">
        <w:rPr>
          <w:rFonts w:ascii="Arial" w:hAnsi="Arial" w:cs="Arial"/>
        </w:rPr>
        <w:t>Współautor: Michał Tomczyk (student ISWD</w:t>
      </w:r>
      <w:r w:rsidR="00B43FE2">
        <w:rPr>
          <w:rFonts w:ascii="Arial" w:hAnsi="Arial" w:cs="Arial"/>
        </w:rPr>
        <w:t>)</w:t>
      </w:r>
      <w:r w:rsidRPr="00EE1D1C">
        <w:rPr>
          <w:rFonts w:ascii="Arial" w:hAnsi="Arial" w:cs="Arial"/>
        </w:rPr>
        <w:t xml:space="preserve"> </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proofErr w:type="spellStart"/>
      <w:r w:rsidRPr="00EE1D1C">
        <w:rPr>
          <w:rFonts w:ascii="Arial" w:hAnsi="Arial" w:cs="Arial"/>
          <w:lang w:val="en-US"/>
        </w:rPr>
        <w:t>I.Błądek</w:t>
      </w:r>
      <w:proofErr w:type="spellEnd"/>
      <w:r w:rsidRPr="00EE1D1C">
        <w:rPr>
          <w:rFonts w:ascii="Arial" w:hAnsi="Arial" w:cs="Arial"/>
          <w:lang w:val="en-US"/>
        </w:rPr>
        <w:t xml:space="preserve">, </w:t>
      </w:r>
      <w:proofErr w:type="spellStart"/>
      <w:r w:rsidRPr="00EE1D1C">
        <w:rPr>
          <w:rFonts w:ascii="Arial" w:hAnsi="Arial" w:cs="Arial"/>
          <w:lang w:val="en-US"/>
        </w:rPr>
        <w:t>M.Drozdowski</w:t>
      </w:r>
      <w:proofErr w:type="spellEnd"/>
      <w:r w:rsidRPr="00EE1D1C">
        <w:rPr>
          <w:rFonts w:ascii="Arial" w:hAnsi="Arial" w:cs="Arial"/>
          <w:lang w:val="en-US"/>
        </w:rPr>
        <w:t xml:space="preserve">, </w:t>
      </w:r>
      <w:proofErr w:type="spellStart"/>
      <w:r w:rsidRPr="00EE1D1C">
        <w:rPr>
          <w:rFonts w:ascii="Arial" w:hAnsi="Arial" w:cs="Arial"/>
          <w:lang w:val="en-US"/>
        </w:rPr>
        <w:t>F.Guinand</w:t>
      </w:r>
      <w:proofErr w:type="spellEnd"/>
      <w:r w:rsidRPr="00EE1D1C">
        <w:rPr>
          <w:rFonts w:ascii="Arial" w:hAnsi="Arial" w:cs="Arial"/>
          <w:lang w:val="en-US"/>
        </w:rPr>
        <w:t xml:space="preserve">, </w:t>
      </w:r>
      <w:proofErr w:type="spellStart"/>
      <w:r w:rsidRPr="00EE1D1C">
        <w:rPr>
          <w:rFonts w:ascii="Arial" w:hAnsi="Arial" w:cs="Arial"/>
          <w:lang w:val="en-US"/>
        </w:rPr>
        <w:t>X.Schepler</w:t>
      </w:r>
      <w:proofErr w:type="spellEnd"/>
      <w:r w:rsidRPr="00EE1D1C">
        <w:rPr>
          <w:rFonts w:ascii="Arial" w:hAnsi="Arial" w:cs="Arial"/>
          <w:lang w:val="en-US"/>
        </w:rPr>
        <w:t xml:space="preserve">, On contiguous and non-contiguous parallel task scheduling, Journal of Scheduling, October, 2015, vol.18, Issue 5, 487-495, DOI 10.1007/s10951-015-0427-z, 30 </w:t>
      </w:r>
      <w:proofErr w:type="spellStart"/>
      <w:r w:rsidRPr="00EE1D1C">
        <w:rPr>
          <w:rFonts w:ascii="Arial" w:hAnsi="Arial" w:cs="Arial"/>
          <w:lang w:val="en-US"/>
        </w:rPr>
        <w:t>punktów</w:t>
      </w:r>
      <w:proofErr w:type="spellEnd"/>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lastRenderedPageBreak/>
        <w:t xml:space="preserve">Jakub </w:t>
      </w:r>
      <w:proofErr w:type="spellStart"/>
      <w:r w:rsidRPr="00EE1D1C">
        <w:rPr>
          <w:rFonts w:ascii="Arial" w:hAnsi="Arial" w:cs="Arial"/>
          <w:lang w:val="en-US"/>
        </w:rPr>
        <w:t>Marszałkowski</w:t>
      </w:r>
      <w:proofErr w:type="spellEnd"/>
      <w:r w:rsidRPr="00EE1D1C">
        <w:rPr>
          <w:rFonts w:ascii="Arial" w:hAnsi="Arial" w:cs="Arial"/>
          <w:lang w:val="en-US"/>
        </w:rPr>
        <w:t xml:space="preserve">, </w:t>
      </w:r>
      <w:proofErr w:type="spellStart"/>
      <w:r w:rsidRPr="00EE1D1C">
        <w:rPr>
          <w:rFonts w:ascii="Arial" w:hAnsi="Arial" w:cs="Arial"/>
          <w:lang w:val="en-US"/>
        </w:rPr>
        <w:t>J.Mizgajski</w:t>
      </w:r>
      <w:proofErr w:type="spellEnd"/>
      <w:r w:rsidRPr="00EE1D1C">
        <w:rPr>
          <w:rFonts w:ascii="Arial" w:hAnsi="Arial" w:cs="Arial"/>
          <w:lang w:val="en-US"/>
        </w:rPr>
        <w:t xml:space="preserve">, </w:t>
      </w:r>
      <w:proofErr w:type="spellStart"/>
      <w:r w:rsidRPr="00EE1D1C">
        <w:rPr>
          <w:rFonts w:ascii="Arial" w:hAnsi="Arial" w:cs="Arial"/>
          <w:lang w:val="en-US"/>
        </w:rPr>
        <w:t>D.Mokwa</w:t>
      </w:r>
      <w:proofErr w:type="spellEnd"/>
      <w:r w:rsidRPr="00EE1D1C">
        <w:rPr>
          <w:rFonts w:ascii="Arial" w:hAnsi="Arial" w:cs="Arial"/>
          <w:lang w:val="en-US"/>
        </w:rPr>
        <w:t xml:space="preserve">, </w:t>
      </w:r>
      <w:proofErr w:type="spellStart"/>
      <w:r w:rsidRPr="00EE1D1C">
        <w:rPr>
          <w:rFonts w:ascii="Arial" w:hAnsi="Arial" w:cs="Arial"/>
          <w:lang w:val="en-US"/>
        </w:rPr>
        <w:t>M.Drozdowski</w:t>
      </w:r>
      <w:proofErr w:type="spellEnd"/>
      <w:r w:rsidRPr="00EE1D1C">
        <w:rPr>
          <w:rFonts w:ascii="Arial" w:hAnsi="Arial" w:cs="Arial"/>
          <w:lang w:val="en-US"/>
        </w:rPr>
        <w:t xml:space="preserve">, Analysis and Solution of CSS-Sprite Packing Problem, ACM Transactions on the Web (TWEB), Volume 10 Issue 1, December 2015, Article No.: 1, </w:t>
      </w:r>
      <w:proofErr w:type="spellStart"/>
      <w:r w:rsidRPr="00EE1D1C">
        <w:rPr>
          <w:rFonts w:ascii="Arial" w:hAnsi="Arial" w:cs="Arial"/>
          <w:lang w:val="en-US"/>
        </w:rPr>
        <w:t>doi</w:t>
      </w:r>
      <w:proofErr w:type="spellEnd"/>
      <w:r w:rsidRPr="00EE1D1C">
        <w:rPr>
          <w:rFonts w:ascii="Arial" w:hAnsi="Arial" w:cs="Arial"/>
          <w:lang w:val="en-US"/>
        </w:rPr>
        <w:t xml:space="preserve">: 10.1145/2818377, 40 </w:t>
      </w:r>
      <w:proofErr w:type="spellStart"/>
      <w:r w:rsidRPr="00EE1D1C">
        <w:rPr>
          <w:rFonts w:ascii="Arial" w:hAnsi="Arial" w:cs="Arial"/>
          <w:lang w:val="en-US"/>
        </w:rPr>
        <w:t>punktów</w:t>
      </w:r>
      <w:proofErr w:type="spellEnd"/>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S. </w:t>
      </w:r>
      <w:proofErr w:type="spellStart"/>
      <w:r w:rsidRPr="00EE1D1C">
        <w:rPr>
          <w:rFonts w:ascii="Arial" w:hAnsi="Arial" w:cs="Arial"/>
          <w:lang w:val="en-US"/>
        </w:rPr>
        <w:t>Wasik</w:t>
      </w:r>
      <w:proofErr w:type="spellEnd"/>
      <w:r w:rsidRPr="00EE1D1C">
        <w:rPr>
          <w:rFonts w:ascii="Arial" w:hAnsi="Arial" w:cs="Arial"/>
          <w:lang w:val="en-US"/>
        </w:rPr>
        <w:t xml:space="preserve">, F. </w:t>
      </w:r>
      <w:proofErr w:type="spellStart"/>
      <w:r w:rsidRPr="00EE1D1C">
        <w:rPr>
          <w:rFonts w:ascii="Arial" w:hAnsi="Arial" w:cs="Arial"/>
          <w:lang w:val="en-US"/>
        </w:rPr>
        <w:t>Fratczak</w:t>
      </w:r>
      <w:proofErr w:type="spellEnd"/>
      <w:r w:rsidRPr="00EE1D1C">
        <w:rPr>
          <w:rFonts w:ascii="Arial" w:hAnsi="Arial" w:cs="Arial"/>
          <w:lang w:val="en-US"/>
        </w:rPr>
        <w:t xml:space="preserve">, J. </w:t>
      </w:r>
      <w:proofErr w:type="spellStart"/>
      <w:r w:rsidRPr="00EE1D1C">
        <w:rPr>
          <w:rFonts w:ascii="Arial" w:hAnsi="Arial" w:cs="Arial"/>
          <w:lang w:val="en-US"/>
        </w:rPr>
        <w:t>Krzyskow</w:t>
      </w:r>
      <w:proofErr w:type="spellEnd"/>
      <w:r w:rsidRPr="00EE1D1C">
        <w:rPr>
          <w:rFonts w:ascii="Arial" w:hAnsi="Arial" w:cs="Arial"/>
          <w:lang w:val="en-US"/>
        </w:rPr>
        <w:t xml:space="preserve">, and J. </w:t>
      </w:r>
      <w:proofErr w:type="spellStart"/>
      <w:r w:rsidRPr="00EE1D1C">
        <w:rPr>
          <w:rFonts w:ascii="Arial" w:hAnsi="Arial" w:cs="Arial"/>
          <w:lang w:val="en-US"/>
        </w:rPr>
        <w:t>Wulnikowski</w:t>
      </w:r>
      <w:proofErr w:type="spellEnd"/>
      <w:r w:rsidRPr="00EE1D1C">
        <w:rPr>
          <w:rFonts w:ascii="Arial" w:hAnsi="Arial" w:cs="Arial"/>
          <w:lang w:val="en-US"/>
        </w:rPr>
        <w:t xml:space="preserve">, "Inferring mathematical equations using crowdsourcing", PLOS ONE, vol. 10 (12), </w:t>
      </w:r>
      <w:proofErr w:type="spellStart"/>
      <w:r w:rsidRPr="00EE1D1C">
        <w:rPr>
          <w:rFonts w:ascii="Arial" w:hAnsi="Arial" w:cs="Arial"/>
          <w:lang w:val="en-US"/>
        </w:rPr>
        <w:t>iss</w:t>
      </w:r>
      <w:proofErr w:type="spellEnd"/>
      <w:r w:rsidRPr="00EE1D1C">
        <w:rPr>
          <w:rFonts w:ascii="Arial" w:hAnsi="Arial" w:cs="Arial"/>
          <w:lang w:val="en-US"/>
        </w:rPr>
        <w:t>. e0145557, 2015, 40 pkt.</w:t>
      </w:r>
    </w:p>
    <w:p w:rsidR="00FD49C0" w:rsidRPr="00EE1D1C" w:rsidRDefault="00FD49C0" w:rsidP="00B43FE2">
      <w:pPr>
        <w:pStyle w:val="Akapitzlist"/>
        <w:numPr>
          <w:ilvl w:val="0"/>
          <w:numId w:val="3"/>
        </w:numPr>
        <w:spacing w:before="120"/>
        <w:ind w:left="426" w:hanging="426"/>
        <w:contextualSpacing w:val="0"/>
        <w:rPr>
          <w:rFonts w:ascii="Arial" w:hAnsi="Arial" w:cs="Arial"/>
          <w:lang w:val="en-US"/>
        </w:rPr>
      </w:pPr>
      <w:r w:rsidRPr="00EE1D1C">
        <w:rPr>
          <w:rFonts w:ascii="Arial" w:hAnsi="Arial" w:cs="Arial"/>
          <w:lang w:val="en-US"/>
        </w:rPr>
        <w:t xml:space="preserve">Paulina </w:t>
      </w:r>
      <w:proofErr w:type="spellStart"/>
      <w:r w:rsidRPr="00EE1D1C">
        <w:rPr>
          <w:rFonts w:ascii="Arial" w:hAnsi="Arial" w:cs="Arial"/>
          <w:lang w:val="en-US"/>
        </w:rPr>
        <w:t>Wrobel</w:t>
      </w:r>
      <w:proofErr w:type="spellEnd"/>
      <w:r w:rsidRPr="00EE1D1C">
        <w:rPr>
          <w:rFonts w:ascii="Arial" w:hAnsi="Arial" w:cs="Arial"/>
          <w:lang w:val="en-US"/>
        </w:rPr>
        <w:t xml:space="preserve">, Pawel </w:t>
      </w:r>
      <w:proofErr w:type="spellStart"/>
      <w:r w:rsidRPr="00EE1D1C">
        <w:rPr>
          <w:rFonts w:ascii="Arial" w:hAnsi="Arial" w:cs="Arial"/>
          <w:lang w:val="en-US"/>
        </w:rPr>
        <w:t>Śniatała</w:t>
      </w:r>
      <w:proofErr w:type="spellEnd"/>
      <w:r w:rsidRPr="00EE1D1C">
        <w:rPr>
          <w:rFonts w:ascii="Arial" w:hAnsi="Arial" w:cs="Arial"/>
          <w:lang w:val="en-US"/>
        </w:rPr>
        <w:t xml:space="preserve">, Andrzej </w:t>
      </w:r>
      <w:proofErr w:type="spellStart"/>
      <w:r w:rsidRPr="00EE1D1C">
        <w:rPr>
          <w:rFonts w:ascii="Arial" w:hAnsi="Arial" w:cs="Arial"/>
          <w:lang w:val="en-US"/>
        </w:rPr>
        <w:t>Handkiewicz</w:t>
      </w:r>
      <w:proofErr w:type="spellEnd"/>
      <w:r w:rsidRPr="00EE1D1C">
        <w:rPr>
          <w:rFonts w:ascii="Arial" w:hAnsi="Arial" w:cs="Arial"/>
          <w:lang w:val="en-US"/>
        </w:rPr>
        <w:t xml:space="preserve">, A toolbox for the sigma-delta modulator design, </w:t>
      </w:r>
      <w:proofErr w:type="spellStart"/>
      <w:r w:rsidRPr="00EE1D1C">
        <w:rPr>
          <w:rFonts w:ascii="Arial" w:hAnsi="Arial" w:cs="Arial"/>
          <w:lang w:val="en-US"/>
        </w:rPr>
        <w:t>Przeglad</w:t>
      </w:r>
      <w:proofErr w:type="spellEnd"/>
      <w:r w:rsidRPr="00EE1D1C">
        <w:rPr>
          <w:rFonts w:ascii="Arial" w:hAnsi="Arial" w:cs="Arial"/>
          <w:lang w:val="en-US"/>
        </w:rPr>
        <w:t xml:space="preserve"> </w:t>
      </w:r>
      <w:proofErr w:type="spellStart"/>
      <w:r w:rsidRPr="00EE1D1C">
        <w:rPr>
          <w:rFonts w:ascii="Arial" w:hAnsi="Arial" w:cs="Arial"/>
          <w:lang w:val="en-US"/>
        </w:rPr>
        <w:t>Elektrotechniczny</w:t>
      </w:r>
      <w:proofErr w:type="spellEnd"/>
      <w:r w:rsidRPr="00EE1D1C">
        <w:rPr>
          <w:rFonts w:ascii="Arial" w:hAnsi="Arial" w:cs="Arial"/>
          <w:lang w:val="en-US"/>
        </w:rPr>
        <w:t xml:space="preserve"> (10 pkt., </w:t>
      </w:r>
      <w:proofErr w:type="spellStart"/>
      <w:r w:rsidRPr="00EE1D1C">
        <w:rPr>
          <w:rFonts w:ascii="Arial" w:hAnsi="Arial" w:cs="Arial"/>
          <w:lang w:val="en-US"/>
        </w:rPr>
        <w:t>lista</w:t>
      </w:r>
      <w:proofErr w:type="spellEnd"/>
      <w:r w:rsidRPr="00EE1D1C">
        <w:rPr>
          <w:rFonts w:ascii="Arial" w:hAnsi="Arial" w:cs="Arial"/>
          <w:lang w:val="en-US"/>
        </w:rPr>
        <w:t xml:space="preserve"> B)</w:t>
      </w:r>
    </w:p>
    <w:p w:rsidR="00FD49C0" w:rsidRDefault="00FD49C0" w:rsidP="00B43FE2">
      <w:pPr>
        <w:pStyle w:val="Akapitzlist"/>
        <w:numPr>
          <w:ilvl w:val="0"/>
          <w:numId w:val="3"/>
        </w:numPr>
        <w:spacing w:before="120"/>
        <w:ind w:left="426" w:hanging="426"/>
        <w:contextualSpacing w:val="0"/>
        <w:rPr>
          <w:rFonts w:ascii="Arial" w:hAnsi="Arial" w:cs="Arial"/>
          <w:lang w:val="en-US"/>
        </w:rPr>
      </w:pPr>
      <w:proofErr w:type="spellStart"/>
      <w:r w:rsidRPr="00EE1D1C">
        <w:rPr>
          <w:rFonts w:ascii="Arial" w:hAnsi="Arial" w:cs="Arial"/>
          <w:lang w:val="en-US"/>
        </w:rPr>
        <w:t>M.Drozdowski</w:t>
      </w:r>
      <w:proofErr w:type="spellEnd"/>
      <w:r w:rsidRPr="00EE1D1C">
        <w:rPr>
          <w:rFonts w:ascii="Arial" w:hAnsi="Arial" w:cs="Arial"/>
          <w:lang w:val="en-US"/>
        </w:rPr>
        <w:t xml:space="preserve">, </w:t>
      </w:r>
      <w:proofErr w:type="spellStart"/>
      <w:r w:rsidRPr="00EE1D1C">
        <w:rPr>
          <w:rFonts w:ascii="Arial" w:hAnsi="Arial" w:cs="Arial"/>
          <w:lang w:val="en-US"/>
        </w:rPr>
        <w:t>D.Kowalski</w:t>
      </w:r>
      <w:proofErr w:type="spellEnd"/>
      <w:r w:rsidRPr="00EE1D1C">
        <w:rPr>
          <w:rFonts w:ascii="Arial" w:hAnsi="Arial" w:cs="Arial"/>
          <w:lang w:val="en-US"/>
        </w:rPr>
        <w:t xml:space="preserve">, </w:t>
      </w:r>
      <w:proofErr w:type="spellStart"/>
      <w:r w:rsidRPr="00EE1D1C">
        <w:rPr>
          <w:rFonts w:ascii="Arial" w:hAnsi="Arial" w:cs="Arial"/>
          <w:lang w:val="en-US"/>
        </w:rPr>
        <w:t>J.Mizgajski</w:t>
      </w:r>
      <w:proofErr w:type="spellEnd"/>
      <w:r w:rsidRPr="00EE1D1C">
        <w:rPr>
          <w:rFonts w:ascii="Arial" w:hAnsi="Arial" w:cs="Arial"/>
          <w:lang w:val="en-US"/>
        </w:rPr>
        <w:t xml:space="preserve">, </w:t>
      </w:r>
      <w:proofErr w:type="spellStart"/>
      <w:r w:rsidRPr="00EE1D1C">
        <w:rPr>
          <w:rFonts w:ascii="Arial" w:hAnsi="Arial" w:cs="Arial"/>
          <w:lang w:val="en-US"/>
        </w:rPr>
        <w:t>D.Mokwa</w:t>
      </w:r>
      <w:proofErr w:type="spellEnd"/>
      <w:r w:rsidRPr="00EE1D1C">
        <w:rPr>
          <w:rFonts w:ascii="Arial" w:hAnsi="Arial" w:cs="Arial"/>
          <w:lang w:val="en-US"/>
        </w:rPr>
        <w:t xml:space="preserve">, </w:t>
      </w:r>
      <w:proofErr w:type="spellStart"/>
      <w:r w:rsidRPr="00EE1D1C">
        <w:rPr>
          <w:rFonts w:ascii="Arial" w:hAnsi="Arial" w:cs="Arial"/>
          <w:lang w:val="en-US"/>
        </w:rPr>
        <w:t>G.Pawlak</w:t>
      </w:r>
      <w:proofErr w:type="spellEnd"/>
      <w:r w:rsidRPr="00EE1D1C">
        <w:rPr>
          <w:rFonts w:ascii="Arial" w:hAnsi="Arial" w:cs="Arial"/>
          <w:lang w:val="en-US"/>
        </w:rPr>
        <w:t>, Mind the gap: a heuristic study of subway tours, Journal of Heuristics vol.20, Issue 5, October 2014, pp 561-587, DOI 10.1007/s10732-014-9252-3, http://link.springer.com/article/10.1007%2Fs10732-014-9252-3 (35 pkt.)</w:t>
      </w:r>
    </w:p>
    <w:p w:rsidR="006426C9" w:rsidRPr="00EE1D1C" w:rsidRDefault="006426C9" w:rsidP="00B43FE2">
      <w:pPr>
        <w:pStyle w:val="Akapitzlist"/>
        <w:numPr>
          <w:ilvl w:val="0"/>
          <w:numId w:val="3"/>
        </w:numPr>
        <w:spacing w:before="120"/>
        <w:ind w:left="426" w:hanging="426"/>
        <w:contextualSpacing w:val="0"/>
        <w:rPr>
          <w:rFonts w:ascii="Arial" w:hAnsi="Arial" w:cs="Arial"/>
          <w:lang w:val="en-US"/>
        </w:rPr>
      </w:pPr>
      <w:r w:rsidRPr="006426C9">
        <w:rPr>
          <w:rFonts w:ascii="Arial" w:hAnsi="Arial" w:cs="Arial"/>
          <w:lang w:val="en-US"/>
        </w:rPr>
        <w:t xml:space="preserve">Multi-objective Search for Comprehensible Rule Ensembles / Jerzy </w:t>
      </w:r>
      <w:proofErr w:type="spellStart"/>
      <w:r w:rsidRPr="006426C9">
        <w:rPr>
          <w:rFonts w:ascii="Arial" w:hAnsi="Arial" w:cs="Arial"/>
          <w:lang w:val="en-US"/>
        </w:rPr>
        <w:t>Błaszczyński</w:t>
      </w:r>
      <w:proofErr w:type="spellEnd"/>
      <w:r w:rsidRPr="006426C9">
        <w:rPr>
          <w:rFonts w:ascii="Arial" w:hAnsi="Arial" w:cs="Arial"/>
          <w:lang w:val="en-US"/>
        </w:rPr>
        <w:t xml:space="preserve"> (WI), </w:t>
      </w:r>
      <w:proofErr w:type="spellStart"/>
      <w:r w:rsidRPr="006426C9">
        <w:rPr>
          <w:rFonts w:ascii="Arial" w:hAnsi="Arial" w:cs="Arial"/>
          <w:lang w:val="en-US"/>
        </w:rPr>
        <w:t>Bartosz</w:t>
      </w:r>
      <w:proofErr w:type="spellEnd"/>
      <w:r w:rsidRPr="006426C9">
        <w:rPr>
          <w:rFonts w:ascii="Arial" w:hAnsi="Arial" w:cs="Arial"/>
          <w:lang w:val="en-US"/>
        </w:rPr>
        <w:t xml:space="preserve"> </w:t>
      </w:r>
      <w:proofErr w:type="spellStart"/>
      <w:r w:rsidRPr="006426C9">
        <w:rPr>
          <w:rFonts w:ascii="Arial" w:hAnsi="Arial" w:cs="Arial"/>
          <w:lang w:val="en-US"/>
        </w:rPr>
        <w:t>Prusak</w:t>
      </w:r>
      <w:proofErr w:type="spellEnd"/>
      <w:r w:rsidRPr="006426C9">
        <w:rPr>
          <w:rFonts w:ascii="Arial" w:hAnsi="Arial" w:cs="Arial"/>
          <w:lang w:val="en-US"/>
        </w:rPr>
        <w:t xml:space="preserve"> (WI), Roman </w:t>
      </w:r>
      <w:proofErr w:type="spellStart"/>
      <w:r w:rsidRPr="006426C9">
        <w:rPr>
          <w:rFonts w:ascii="Arial" w:hAnsi="Arial" w:cs="Arial"/>
          <w:lang w:val="en-US"/>
        </w:rPr>
        <w:t>Słowiński</w:t>
      </w:r>
      <w:proofErr w:type="spellEnd"/>
      <w:r w:rsidRPr="006426C9">
        <w:rPr>
          <w:rFonts w:ascii="Arial" w:hAnsi="Arial" w:cs="Arial"/>
          <w:lang w:val="en-US"/>
        </w:rPr>
        <w:t xml:space="preserve"> // W: Rough Sets : International Joint Conference, IJCRS 2016, Santiago de Chile, Chile, October 7–11, 2016 : Proceedings / red. Victor Flores: Springer International Publishing, 2016 - s. 503-513</w:t>
      </w:r>
    </w:p>
    <w:p w:rsidR="00E0047C" w:rsidRPr="0050312A" w:rsidRDefault="00E0047C" w:rsidP="00B43FE2">
      <w:pPr>
        <w:pStyle w:val="Akapitzlist"/>
        <w:numPr>
          <w:ilvl w:val="0"/>
          <w:numId w:val="3"/>
        </w:numPr>
        <w:spacing w:before="120"/>
        <w:ind w:left="426" w:hanging="426"/>
        <w:contextualSpacing w:val="0"/>
        <w:rPr>
          <w:rFonts w:ascii="Arial" w:hAnsi="Arial" w:cs="Arial"/>
        </w:rPr>
      </w:pPr>
      <w:r w:rsidRPr="0050312A">
        <w:rPr>
          <w:rFonts w:ascii="Arial" w:hAnsi="Arial" w:cs="Arial"/>
        </w:rPr>
        <w:t xml:space="preserve">D. Jagła, J. </w:t>
      </w:r>
      <w:proofErr w:type="spellStart"/>
      <w:r w:rsidRPr="0050312A">
        <w:rPr>
          <w:rFonts w:ascii="Arial" w:hAnsi="Arial" w:cs="Arial"/>
        </w:rPr>
        <w:t>Kniat</w:t>
      </w:r>
      <w:proofErr w:type="spellEnd"/>
      <w:r w:rsidRPr="0050312A">
        <w:rPr>
          <w:rFonts w:ascii="Arial" w:hAnsi="Arial" w:cs="Arial"/>
        </w:rPr>
        <w:t>, Gra przeglądarkowa dla wielu środowisk wykonawczych, Raport Instytutu Informatyki Politechniki Poznańskiej, Nr RB-8/16</w:t>
      </w:r>
    </w:p>
    <w:p w:rsidR="00E0047C" w:rsidRPr="0050312A" w:rsidRDefault="00E0047C" w:rsidP="00B43FE2">
      <w:pPr>
        <w:pStyle w:val="Akapitzlist"/>
        <w:numPr>
          <w:ilvl w:val="0"/>
          <w:numId w:val="3"/>
        </w:numPr>
        <w:spacing w:before="120"/>
        <w:ind w:left="426" w:hanging="426"/>
        <w:contextualSpacing w:val="0"/>
        <w:rPr>
          <w:rFonts w:ascii="Arial" w:hAnsi="Arial" w:cs="Arial"/>
        </w:rPr>
      </w:pPr>
      <w:r w:rsidRPr="0050312A">
        <w:rPr>
          <w:rFonts w:ascii="Arial" w:hAnsi="Arial" w:cs="Arial"/>
        </w:rPr>
        <w:t xml:space="preserve">J. </w:t>
      </w:r>
      <w:proofErr w:type="spellStart"/>
      <w:r w:rsidRPr="0050312A">
        <w:rPr>
          <w:rFonts w:ascii="Arial" w:hAnsi="Arial" w:cs="Arial"/>
        </w:rPr>
        <w:t>Kniat</w:t>
      </w:r>
      <w:proofErr w:type="spellEnd"/>
      <w:r w:rsidRPr="0050312A">
        <w:rPr>
          <w:rFonts w:ascii="Arial" w:hAnsi="Arial" w:cs="Arial"/>
        </w:rPr>
        <w:t>, P. Rusakiewicz, Porównanie platform programowania Windows Mobile i Android, Raport Instytutu Informatyki Politechniki Poznańskiej, Nr RB-9/16</w:t>
      </w:r>
    </w:p>
    <w:p w:rsidR="00E0047C" w:rsidRPr="0050312A" w:rsidRDefault="00E0047C" w:rsidP="00B43FE2">
      <w:pPr>
        <w:pStyle w:val="Akapitzlist"/>
        <w:numPr>
          <w:ilvl w:val="0"/>
          <w:numId w:val="3"/>
        </w:numPr>
        <w:spacing w:before="120"/>
        <w:ind w:left="426" w:hanging="426"/>
        <w:contextualSpacing w:val="0"/>
        <w:rPr>
          <w:rFonts w:ascii="Arial" w:hAnsi="Arial" w:cs="Arial"/>
        </w:rPr>
      </w:pPr>
      <w:r w:rsidRPr="0050312A">
        <w:rPr>
          <w:rFonts w:ascii="Arial" w:hAnsi="Arial" w:cs="Arial"/>
        </w:rPr>
        <w:t xml:space="preserve">J. </w:t>
      </w:r>
      <w:proofErr w:type="spellStart"/>
      <w:r w:rsidRPr="0050312A">
        <w:rPr>
          <w:rFonts w:ascii="Arial" w:hAnsi="Arial" w:cs="Arial"/>
        </w:rPr>
        <w:t>Kniat</w:t>
      </w:r>
      <w:proofErr w:type="spellEnd"/>
      <w:r w:rsidRPr="0050312A">
        <w:rPr>
          <w:rFonts w:ascii="Arial" w:hAnsi="Arial" w:cs="Arial"/>
        </w:rPr>
        <w:t>, A. Świderski,  System zarządzania domowymi zapasami produktów żywnościowych, Raport Instytutu Informatyki Politechniki Poznańskiej, Nr RB-10/16</w:t>
      </w:r>
    </w:p>
    <w:p w:rsidR="00E0047C" w:rsidRPr="0050312A" w:rsidRDefault="00E0047C" w:rsidP="00B43FE2">
      <w:pPr>
        <w:pStyle w:val="Akapitzlist"/>
        <w:numPr>
          <w:ilvl w:val="0"/>
          <w:numId w:val="3"/>
        </w:numPr>
        <w:spacing w:before="120"/>
        <w:ind w:left="426" w:hanging="426"/>
        <w:contextualSpacing w:val="0"/>
        <w:rPr>
          <w:rFonts w:ascii="Arial" w:hAnsi="Arial" w:cs="Arial"/>
        </w:rPr>
      </w:pPr>
      <w:r w:rsidRPr="0050312A">
        <w:rPr>
          <w:rFonts w:ascii="Arial" w:hAnsi="Arial" w:cs="Arial"/>
        </w:rPr>
        <w:t xml:space="preserve">J. </w:t>
      </w:r>
      <w:proofErr w:type="spellStart"/>
      <w:r w:rsidRPr="0050312A">
        <w:rPr>
          <w:rFonts w:ascii="Arial" w:hAnsi="Arial" w:cs="Arial"/>
        </w:rPr>
        <w:t>Kniat</w:t>
      </w:r>
      <w:proofErr w:type="spellEnd"/>
      <w:r w:rsidRPr="0050312A">
        <w:rPr>
          <w:rFonts w:ascii="Arial" w:hAnsi="Arial" w:cs="Arial"/>
        </w:rPr>
        <w:t>, B. Wilczewski, System nadzoru strażników wykorzystujący urządzenia mobilne, Raport Instytutu Informatyki Politechniki Poznańskiej, Nr RB-11/16</w:t>
      </w:r>
    </w:p>
    <w:p w:rsidR="00E0047C" w:rsidRPr="0050312A" w:rsidRDefault="00E0047C" w:rsidP="00B43FE2">
      <w:pPr>
        <w:pStyle w:val="Akapitzlist"/>
        <w:numPr>
          <w:ilvl w:val="0"/>
          <w:numId w:val="3"/>
        </w:numPr>
        <w:spacing w:before="120"/>
        <w:ind w:left="426" w:hanging="426"/>
        <w:contextualSpacing w:val="0"/>
        <w:rPr>
          <w:rFonts w:ascii="Arial" w:hAnsi="Arial" w:cs="Arial"/>
        </w:rPr>
      </w:pPr>
      <w:r w:rsidRPr="0050312A">
        <w:rPr>
          <w:rFonts w:ascii="Arial" w:hAnsi="Arial" w:cs="Arial"/>
        </w:rPr>
        <w:t xml:space="preserve">J. </w:t>
      </w:r>
      <w:proofErr w:type="spellStart"/>
      <w:r w:rsidRPr="0050312A">
        <w:rPr>
          <w:rFonts w:ascii="Arial" w:hAnsi="Arial" w:cs="Arial"/>
        </w:rPr>
        <w:t>Kniat</w:t>
      </w:r>
      <w:proofErr w:type="spellEnd"/>
      <w:r w:rsidRPr="0050312A">
        <w:rPr>
          <w:rFonts w:ascii="Arial" w:hAnsi="Arial" w:cs="Arial"/>
        </w:rPr>
        <w:t>, D. Kościelski,  System wspomagający gromadzenie i udostępnianie danych poufnych, Raport Instytutu Informatyki Politechniki Poznańskiej nr RB-8/15</w:t>
      </w:r>
    </w:p>
    <w:p w:rsidR="00E0047C" w:rsidRDefault="00E0047C" w:rsidP="00B43FE2">
      <w:pPr>
        <w:pStyle w:val="Akapitzlist"/>
        <w:numPr>
          <w:ilvl w:val="0"/>
          <w:numId w:val="3"/>
        </w:numPr>
        <w:spacing w:before="120"/>
        <w:ind w:left="426" w:hanging="426"/>
        <w:contextualSpacing w:val="0"/>
        <w:rPr>
          <w:rFonts w:ascii="Arial" w:hAnsi="Arial" w:cs="Arial"/>
        </w:rPr>
      </w:pPr>
      <w:proofErr w:type="spellStart"/>
      <w:r w:rsidRPr="0050312A">
        <w:rPr>
          <w:rFonts w:ascii="Arial" w:hAnsi="Arial" w:cs="Arial"/>
        </w:rPr>
        <w:t>A.Kędzierska</w:t>
      </w:r>
      <w:proofErr w:type="spellEnd"/>
      <w:r w:rsidRPr="0050312A">
        <w:rPr>
          <w:rFonts w:ascii="Arial" w:hAnsi="Arial" w:cs="Arial"/>
        </w:rPr>
        <w:t xml:space="preserve">, J. </w:t>
      </w:r>
      <w:proofErr w:type="spellStart"/>
      <w:r w:rsidRPr="0050312A">
        <w:rPr>
          <w:rFonts w:ascii="Arial" w:hAnsi="Arial" w:cs="Arial"/>
        </w:rPr>
        <w:t>Kniat</w:t>
      </w:r>
      <w:proofErr w:type="spellEnd"/>
      <w:r w:rsidRPr="0050312A">
        <w:rPr>
          <w:rFonts w:ascii="Arial" w:hAnsi="Arial" w:cs="Arial"/>
        </w:rPr>
        <w:t xml:space="preserve">, J. </w:t>
      </w:r>
      <w:proofErr w:type="spellStart"/>
      <w:r w:rsidRPr="0050312A">
        <w:rPr>
          <w:rFonts w:ascii="Arial" w:hAnsi="Arial" w:cs="Arial"/>
        </w:rPr>
        <w:t>Skoczeń</w:t>
      </w:r>
      <w:proofErr w:type="spellEnd"/>
      <w:r w:rsidRPr="0050312A">
        <w:rPr>
          <w:rFonts w:ascii="Arial" w:hAnsi="Arial" w:cs="Arial"/>
        </w:rPr>
        <w:t>,  System wspomagający zarządzanie zadaniami, Raport Instytutu Informatyki Politechniki Poznańskiej nr RB-9/15</w:t>
      </w:r>
    </w:p>
    <w:p w:rsidR="00B43FE2" w:rsidRPr="00B43FE2" w:rsidRDefault="006426C9" w:rsidP="00B43FE2">
      <w:pPr>
        <w:pStyle w:val="Akapitzlist"/>
        <w:numPr>
          <w:ilvl w:val="0"/>
          <w:numId w:val="3"/>
        </w:numPr>
        <w:spacing w:before="120"/>
        <w:ind w:left="426" w:hanging="426"/>
        <w:contextualSpacing w:val="0"/>
        <w:rPr>
          <w:rFonts w:ascii="Arial" w:hAnsi="Arial" w:cs="Arial"/>
          <w:lang w:val="en-US"/>
        </w:rPr>
      </w:pPr>
      <w:r w:rsidRPr="00B43FE2">
        <w:rPr>
          <w:rFonts w:ascii="Arial" w:hAnsi="Arial" w:cs="Arial"/>
          <w:lang w:val="en-US"/>
        </w:rPr>
        <w:t xml:space="preserve">S. </w:t>
      </w:r>
      <w:proofErr w:type="spellStart"/>
      <w:r w:rsidRPr="00B43FE2">
        <w:rPr>
          <w:rFonts w:ascii="Arial" w:hAnsi="Arial" w:cs="Arial"/>
          <w:lang w:val="en-US"/>
        </w:rPr>
        <w:t>Wasik</w:t>
      </w:r>
      <w:proofErr w:type="spellEnd"/>
      <w:r w:rsidRPr="00B43FE2">
        <w:rPr>
          <w:rFonts w:ascii="Arial" w:hAnsi="Arial" w:cs="Arial"/>
          <w:lang w:val="en-US"/>
        </w:rPr>
        <w:t xml:space="preserve">, M. </w:t>
      </w:r>
      <w:proofErr w:type="spellStart"/>
      <w:r w:rsidRPr="00B43FE2">
        <w:rPr>
          <w:rFonts w:ascii="Arial" w:hAnsi="Arial" w:cs="Arial"/>
          <w:lang w:val="en-US"/>
        </w:rPr>
        <w:t>Antczak</w:t>
      </w:r>
      <w:proofErr w:type="spellEnd"/>
      <w:r w:rsidRPr="00B43FE2">
        <w:rPr>
          <w:rFonts w:ascii="Arial" w:hAnsi="Arial" w:cs="Arial"/>
          <w:lang w:val="en-US"/>
        </w:rPr>
        <w:t xml:space="preserve">, J. Badura, A. </w:t>
      </w:r>
      <w:proofErr w:type="spellStart"/>
      <w:r w:rsidRPr="00B43FE2">
        <w:rPr>
          <w:rFonts w:ascii="Arial" w:hAnsi="Arial" w:cs="Arial"/>
          <w:lang w:val="en-US"/>
        </w:rPr>
        <w:t>Laskowski</w:t>
      </w:r>
      <w:proofErr w:type="spellEnd"/>
      <w:r w:rsidRPr="00B43FE2">
        <w:rPr>
          <w:rFonts w:ascii="Arial" w:hAnsi="Arial" w:cs="Arial"/>
          <w:lang w:val="en-US"/>
        </w:rPr>
        <w:t>, T. Sternal, „A Survey on Online Judge Systems and Their Applications”, ACM Computing Surveys (</w:t>
      </w:r>
      <w:r w:rsidRPr="00FF1C12">
        <w:rPr>
          <w:rFonts w:ascii="Arial" w:hAnsi="Arial" w:cs="Arial"/>
          <w:bCs/>
          <w:lang w:val="en-US"/>
        </w:rPr>
        <w:t xml:space="preserve">50 pkt. </w:t>
      </w:r>
      <w:proofErr w:type="spellStart"/>
      <w:r w:rsidRPr="00FF1C12">
        <w:rPr>
          <w:rFonts w:ascii="Arial" w:hAnsi="Arial" w:cs="Arial"/>
          <w:bCs/>
          <w:lang w:val="en-US"/>
        </w:rPr>
        <w:t>MNiSW</w:t>
      </w:r>
      <w:proofErr w:type="spellEnd"/>
      <w:r w:rsidRPr="00B43FE2">
        <w:rPr>
          <w:rFonts w:ascii="Arial" w:hAnsi="Arial" w:cs="Arial"/>
          <w:lang w:val="en-US"/>
        </w:rPr>
        <w:t xml:space="preserve">), 2017, </w:t>
      </w:r>
    </w:p>
    <w:p w:rsidR="00B43FE2" w:rsidRPr="00B43FE2" w:rsidRDefault="006426C9" w:rsidP="00B43FE2">
      <w:pPr>
        <w:pStyle w:val="Akapitzlist"/>
        <w:numPr>
          <w:ilvl w:val="0"/>
          <w:numId w:val="3"/>
        </w:numPr>
        <w:spacing w:before="120"/>
        <w:ind w:left="426" w:hanging="426"/>
        <w:contextualSpacing w:val="0"/>
        <w:rPr>
          <w:rFonts w:ascii="Arial" w:hAnsi="Arial" w:cs="Arial"/>
          <w:lang w:val="en-US"/>
        </w:rPr>
      </w:pPr>
      <w:r w:rsidRPr="00B43FE2">
        <w:rPr>
          <w:rFonts w:ascii="Arial" w:hAnsi="Arial" w:cs="Arial"/>
          <w:lang w:val="en-US"/>
        </w:rPr>
        <w:t xml:space="preserve">S. </w:t>
      </w:r>
      <w:proofErr w:type="spellStart"/>
      <w:r w:rsidRPr="00B43FE2">
        <w:rPr>
          <w:rFonts w:ascii="Arial" w:hAnsi="Arial" w:cs="Arial"/>
          <w:lang w:val="en-US"/>
        </w:rPr>
        <w:t>Wasik</w:t>
      </w:r>
      <w:proofErr w:type="spellEnd"/>
      <w:r w:rsidRPr="00B43FE2">
        <w:rPr>
          <w:rFonts w:ascii="Arial" w:hAnsi="Arial" w:cs="Arial"/>
          <w:lang w:val="en-US"/>
        </w:rPr>
        <w:t xml:space="preserve">, M. </w:t>
      </w:r>
      <w:proofErr w:type="spellStart"/>
      <w:r w:rsidRPr="00B43FE2">
        <w:rPr>
          <w:rFonts w:ascii="Arial" w:hAnsi="Arial" w:cs="Arial"/>
          <w:lang w:val="en-US"/>
        </w:rPr>
        <w:t>Antczak</w:t>
      </w:r>
      <w:proofErr w:type="spellEnd"/>
      <w:r w:rsidRPr="00B43FE2">
        <w:rPr>
          <w:rFonts w:ascii="Arial" w:hAnsi="Arial" w:cs="Arial"/>
          <w:lang w:val="en-US"/>
        </w:rPr>
        <w:t xml:space="preserve">, J. Badura, A. </w:t>
      </w:r>
      <w:proofErr w:type="spellStart"/>
      <w:r w:rsidRPr="00B43FE2">
        <w:rPr>
          <w:rFonts w:ascii="Arial" w:hAnsi="Arial" w:cs="Arial"/>
          <w:lang w:val="en-US"/>
        </w:rPr>
        <w:t>Laskowski</w:t>
      </w:r>
      <w:proofErr w:type="spellEnd"/>
      <w:r w:rsidRPr="00B43FE2">
        <w:rPr>
          <w:rFonts w:ascii="Arial" w:hAnsi="Arial" w:cs="Arial"/>
          <w:lang w:val="en-US"/>
        </w:rPr>
        <w:t xml:space="preserve">, T. Sternal, K. </w:t>
      </w:r>
      <w:proofErr w:type="spellStart"/>
      <w:r w:rsidRPr="00B43FE2">
        <w:rPr>
          <w:rFonts w:ascii="Arial" w:hAnsi="Arial" w:cs="Arial"/>
          <w:lang w:val="en-US"/>
        </w:rPr>
        <w:t>Wedrowicz</w:t>
      </w:r>
      <w:proofErr w:type="spellEnd"/>
      <w:r w:rsidRPr="00B43FE2">
        <w:rPr>
          <w:rFonts w:ascii="Arial" w:hAnsi="Arial" w:cs="Arial"/>
          <w:lang w:val="en-US"/>
        </w:rPr>
        <w:t>, „Optil.io Platform: Evaluation as a Service for Algorithms Solving Optimization Problems”, Future Generation Computing Systems (</w:t>
      </w:r>
      <w:r w:rsidRPr="00FF1C12">
        <w:rPr>
          <w:rFonts w:ascii="Arial" w:hAnsi="Arial" w:cs="Arial"/>
          <w:bCs/>
          <w:lang w:val="en-US"/>
        </w:rPr>
        <w:t xml:space="preserve">35 pkt. </w:t>
      </w:r>
      <w:proofErr w:type="spellStart"/>
      <w:r w:rsidRPr="00FF1C12">
        <w:rPr>
          <w:rFonts w:ascii="Arial" w:hAnsi="Arial" w:cs="Arial"/>
          <w:bCs/>
          <w:lang w:val="en-US"/>
        </w:rPr>
        <w:t>MNiSW</w:t>
      </w:r>
      <w:proofErr w:type="spellEnd"/>
      <w:r w:rsidRPr="00B43FE2">
        <w:rPr>
          <w:rFonts w:ascii="Arial" w:hAnsi="Arial" w:cs="Arial"/>
          <w:lang w:val="en-US"/>
        </w:rPr>
        <w:t xml:space="preserve">), 2017 </w:t>
      </w:r>
    </w:p>
    <w:p w:rsidR="00B43FE2" w:rsidRPr="00B43FE2" w:rsidRDefault="006426C9" w:rsidP="00B43FE2">
      <w:pPr>
        <w:pStyle w:val="Akapitzlist"/>
        <w:numPr>
          <w:ilvl w:val="0"/>
          <w:numId w:val="3"/>
        </w:numPr>
        <w:spacing w:before="120"/>
        <w:ind w:left="426" w:hanging="426"/>
        <w:contextualSpacing w:val="0"/>
        <w:rPr>
          <w:rFonts w:ascii="Arial" w:hAnsi="Arial" w:cs="Arial"/>
          <w:lang w:val="en-US"/>
        </w:rPr>
      </w:pPr>
      <w:r w:rsidRPr="00B43FE2">
        <w:rPr>
          <w:rFonts w:ascii="Arial" w:hAnsi="Arial" w:cs="Arial"/>
          <w:lang w:val="en-US"/>
        </w:rPr>
        <w:t xml:space="preserve">S. </w:t>
      </w:r>
      <w:proofErr w:type="spellStart"/>
      <w:r w:rsidRPr="00B43FE2">
        <w:rPr>
          <w:rFonts w:ascii="Arial" w:hAnsi="Arial" w:cs="Arial"/>
          <w:lang w:val="en-US"/>
        </w:rPr>
        <w:t>Wasik</w:t>
      </w:r>
      <w:proofErr w:type="spellEnd"/>
      <w:r w:rsidRPr="00B43FE2">
        <w:rPr>
          <w:rFonts w:ascii="Arial" w:hAnsi="Arial" w:cs="Arial"/>
          <w:lang w:val="en-US"/>
        </w:rPr>
        <w:t xml:space="preserve">, M. </w:t>
      </w:r>
      <w:proofErr w:type="spellStart"/>
      <w:r w:rsidRPr="00B43FE2">
        <w:rPr>
          <w:rFonts w:ascii="Arial" w:hAnsi="Arial" w:cs="Arial"/>
          <w:lang w:val="en-US"/>
        </w:rPr>
        <w:t>Antczak</w:t>
      </w:r>
      <w:proofErr w:type="spellEnd"/>
      <w:r w:rsidRPr="00B43FE2">
        <w:rPr>
          <w:rFonts w:ascii="Arial" w:hAnsi="Arial" w:cs="Arial"/>
          <w:lang w:val="en-US"/>
        </w:rPr>
        <w:t xml:space="preserve">, J. Badura, A. </w:t>
      </w:r>
      <w:proofErr w:type="spellStart"/>
      <w:r w:rsidRPr="00B43FE2">
        <w:rPr>
          <w:rFonts w:ascii="Arial" w:hAnsi="Arial" w:cs="Arial"/>
          <w:lang w:val="en-US"/>
        </w:rPr>
        <w:t>Laskowski</w:t>
      </w:r>
      <w:proofErr w:type="spellEnd"/>
      <w:r w:rsidRPr="00B43FE2">
        <w:rPr>
          <w:rFonts w:ascii="Arial" w:hAnsi="Arial" w:cs="Arial"/>
          <w:lang w:val="en-US"/>
        </w:rPr>
        <w:t xml:space="preserve">, T. Sternal, „Optil.io: Cloud Based Platform For Solving Optimization Problems Using Crowdsourcing Approach.” In Proceedings of the 19th ACM Conference on Computer Supported Cooperative Work and Social Computing Companion, San </w:t>
      </w:r>
      <w:proofErr w:type="spellStart"/>
      <w:r w:rsidRPr="00B43FE2">
        <w:rPr>
          <w:rFonts w:ascii="Arial" w:hAnsi="Arial" w:cs="Arial"/>
          <w:lang w:val="en-US"/>
        </w:rPr>
        <w:t>Francisko</w:t>
      </w:r>
      <w:proofErr w:type="spellEnd"/>
      <w:r w:rsidRPr="00B43FE2">
        <w:rPr>
          <w:rFonts w:ascii="Arial" w:hAnsi="Arial" w:cs="Arial"/>
          <w:lang w:val="en-US"/>
        </w:rPr>
        <w:t xml:space="preserve">, CA, USA, 2016, pp. 433-436 </w:t>
      </w:r>
    </w:p>
    <w:p w:rsidR="00B43FE2" w:rsidRPr="00B43FE2" w:rsidRDefault="006426C9" w:rsidP="00B43FE2">
      <w:pPr>
        <w:pStyle w:val="Akapitzlist"/>
        <w:numPr>
          <w:ilvl w:val="0"/>
          <w:numId w:val="3"/>
        </w:numPr>
        <w:spacing w:before="120"/>
        <w:ind w:left="426" w:hanging="426"/>
        <w:contextualSpacing w:val="0"/>
        <w:rPr>
          <w:rFonts w:ascii="Arial" w:hAnsi="Arial" w:cs="Arial"/>
          <w:lang w:val="en-US"/>
        </w:rPr>
      </w:pPr>
      <w:r w:rsidRPr="00B43FE2">
        <w:rPr>
          <w:rFonts w:ascii="Arial" w:hAnsi="Arial" w:cs="Arial"/>
          <w:lang w:val="en-US"/>
        </w:rPr>
        <w:t xml:space="preserve">S. </w:t>
      </w:r>
      <w:proofErr w:type="spellStart"/>
      <w:r w:rsidRPr="00B43FE2">
        <w:rPr>
          <w:rFonts w:ascii="Arial" w:hAnsi="Arial" w:cs="Arial"/>
          <w:lang w:val="en-US"/>
        </w:rPr>
        <w:t>Wasik</w:t>
      </w:r>
      <w:proofErr w:type="spellEnd"/>
      <w:r w:rsidRPr="00B43FE2">
        <w:rPr>
          <w:rFonts w:ascii="Arial" w:hAnsi="Arial" w:cs="Arial"/>
          <w:lang w:val="en-US"/>
        </w:rPr>
        <w:t xml:space="preserve">, M. </w:t>
      </w:r>
      <w:proofErr w:type="spellStart"/>
      <w:r w:rsidRPr="00B43FE2">
        <w:rPr>
          <w:rFonts w:ascii="Arial" w:hAnsi="Arial" w:cs="Arial"/>
          <w:lang w:val="en-US"/>
        </w:rPr>
        <w:t>Antczak</w:t>
      </w:r>
      <w:proofErr w:type="spellEnd"/>
      <w:r w:rsidRPr="00B43FE2">
        <w:rPr>
          <w:rFonts w:ascii="Arial" w:hAnsi="Arial" w:cs="Arial"/>
          <w:lang w:val="en-US"/>
        </w:rPr>
        <w:t xml:space="preserve">, J. Badura, A. </w:t>
      </w:r>
      <w:proofErr w:type="spellStart"/>
      <w:r w:rsidRPr="00B43FE2">
        <w:rPr>
          <w:rFonts w:ascii="Arial" w:hAnsi="Arial" w:cs="Arial"/>
          <w:lang w:val="en-US"/>
        </w:rPr>
        <w:t>Laskowski</w:t>
      </w:r>
      <w:proofErr w:type="spellEnd"/>
      <w:r w:rsidRPr="00B43FE2">
        <w:rPr>
          <w:rFonts w:ascii="Arial" w:hAnsi="Arial" w:cs="Arial"/>
          <w:lang w:val="en-US"/>
        </w:rPr>
        <w:t xml:space="preserve">, M. </w:t>
      </w:r>
      <w:proofErr w:type="spellStart"/>
      <w:r w:rsidRPr="00B43FE2">
        <w:rPr>
          <w:rFonts w:ascii="Arial" w:hAnsi="Arial" w:cs="Arial"/>
          <w:lang w:val="en-US"/>
        </w:rPr>
        <w:t>Olszowy</w:t>
      </w:r>
      <w:proofErr w:type="spellEnd"/>
      <w:r w:rsidRPr="00B43FE2">
        <w:rPr>
          <w:rFonts w:ascii="Arial" w:hAnsi="Arial" w:cs="Arial"/>
          <w:lang w:val="en-US"/>
        </w:rPr>
        <w:t xml:space="preserve">, K. </w:t>
      </w:r>
      <w:proofErr w:type="spellStart"/>
      <w:r w:rsidRPr="00B43FE2">
        <w:rPr>
          <w:rFonts w:ascii="Arial" w:hAnsi="Arial" w:cs="Arial"/>
          <w:lang w:val="en-US"/>
        </w:rPr>
        <w:t>Wedrowicz</w:t>
      </w:r>
      <w:proofErr w:type="spellEnd"/>
      <w:r w:rsidRPr="00B43FE2">
        <w:rPr>
          <w:rFonts w:ascii="Arial" w:hAnsi="Arial" w:cs="Arial"/>
          <w:lang w:val="en-US"/>
        </w:rPr>
        <w:t xml:space="preserve">, „Optil.io Platform: Evaluation as a Service for Metaheuristics” in Proceedings of the 12th Metaheuristics International Conference, 2017, pp. 225-227 </w:t>
      </w:r>
    </w:p>
    <w:p w:rsidR="006426C9" w:rsidRPr="00B43FE2" w:rsidRDefault="006426C9" w:rsidP="00B43FE2">
      <w:pPr>
        <w:pStyle w:val="Akapitzlist"/>
        <w:numPr>
          <w:ilvl w:val="0"/>
          <w:numId w:val="3"/>
        </w:numPr>
        <w:spacing w:before="120"/>
        <w:ind w:left="426" w:hanging="426"/>
        <w:contextualSpacing w:val="0"/>
        <w:rPr>
          <w:rFonts w:ascii="Arial" w:hAnsi="Arial" w:cs="Arial"/>
          <w:lang w:val="en-US"/>
        </w:rPr>
      </w:pPr>
      <w:r w:rsidRPr="00B43FE2">
        <w:rPr>
          <w:rFonts w:ascii="Arial" w:hAnsi="Arial" w:cs="Arial"/>
          <w:lang w:val="en-US"/>
        </w:rPr>
        <w:t xml:space="preserve">Patryk </w:t>
      </w:r>
      <w:proofErr w:type="spellStart"/>
      <w:r w:rsidRPr="00B43FE2">
        <w:rPr>
          <w:rFonts w:ascii="Arial" w:hAnsi="Arial" w:cs="Arial"/>
          <w:lang w:val="en-US"/>
        </w:rPr>
        <w:t>Kudła</w:t>
      </w:r>
      <w:proofErr w:type="spellEnd"/>
      <w:r w:rsidRPr="00B43FE2">
        <w:rPr>
          <w:rFonts w:ascii="Arial" w:hAnsi="Arial" w:cs="Arial"/>
          <w:lang w:val="en-US"/>
        </w:rPr>
        <w:t xml:space="preserve">, Tomasz P. </w:t>
      </w:r>
      <w:proofErr w:type="spellStart"/>
      <w:r w:rsidRPr="00B43FE2">
        <w:rPr>
          <w:rFonts w:ascii="Arial" w:hAnsi="Arial" w:cs="Arial"/>
          <w:lang w:val="en-US"/>
        </w:rPr>
        <w:t>Pawlak</w:t>
      </w:r>
      <w:proofErr w:type="spellEnd"/>
      <w:r w:rsidRPr="00B43FE2">
        <w:rPr>
          <w:rFonts w:ascii="Arial" w:hAnsi="Arial" w:cs="Arial"/>
          <w:lang w:val="en-US"/>
        </w:rPr>
        <w:t xml:space="preserve">, </w:t>
      </w:r>
      <w:r w:rsidRPr="00B43FE2">
        <w:rPr>
          <w:rFonts w:ascii="Arial" w:hAnsi="Arial" w:cs="Arial"/>
          <w:i/>
          <w:lang w:val="en-US"/>
        </w:rPr>
        <w:t>One-class synthesis of constraints for Mixed-Integer Linear Programming with C4.5 decision trees</w:t>
      </w:r>
      <w:r w:rsidRPr="00B43FE2">
        <w:rPr>
          <w:rFonts w:ascii="Arial" w:hAnsi="Arial" w:cs="Arial"/>
          <w:lang w:val="en-US"/>
        </w:rPr>
        <w:t>, Applied Soft Computing 68:1-12, Elsevier, 2018. https://doi.org/10.1016/j.asoc.2018.03.025</w:t>
      </w:r>
    </w:p>
    <w:p w:rsidR="006426C9" w:rsidRPr="00B43FE2" w:rsidRDefault="006426C9" w:rsidP="00B43FE2">
      <w:pPr>
        <w:pStyle w:val="Akapitzlist"/>
        <w:numPr>
          <w:ilvl w:val="0"/>
          <w:numId w:val="3"/>
        </w:numPr>
        <w:spacing w:before="120"/>
        <w:ind w:left="426" w:hanging="426"/>
        <w:contextualSpacing w:val="0"/>
        <w:rPr>
          <w:rFonts w:ascii="Arial" w:hAnsi="Arial" w:cs="Arial"/>
        </w:rPr>
      </w:pPr>
      <w:r w:rsidRPr="00B43FE2">
        <w:rPr>
          <w:rFonts w:ascii="Arial" w:hAnsi="Arial" w:cs="Arial"/>
        </w:rPr>
        <w:t xml:space="preserve">Jan </w:t>
      </w:r>
      <w:proofErr w:type="spellStart"/>
      <w:r w:rsidRPr="00B43FE2">
        <w:rPr>
          <w:rFonts w:ascii="Arial" w:hAnsi="Arial" w:cs="Arial"/>
        </w:rPr>
        <w:t>Kniat</w:t>
      </w:r>
      <w:proofErr w:type="spellEnd"/>
      <w:r w:rsidRPr="00B43FE2">
        <w:rPr>
          <w:rFonts w:ascii="Arial" w:hAnsi="Arial" w:cs="Arial"/>
        </w:rPr>
        <w:t xml:space="preserve">, Mateusz </w:t>
      </w:r>
      <w:proofErr w:type="spellStart"/>
      <w:r w:rsidRPr="00B43FE2">
        <w:rPr>
          <w:rFonts w:ascii="Arial" w:hAnsi="Arial" w:cs="Arial"/>
        </w:rPr>
        <w:t>Krysztof</w:t>
      </w:r>
      <w:proofErr w:type="spellEnd"/>
      <w:r w:rsidRPr="00B43FE2">
        <w:rPr>
          <w:rFonts w:ascii="Arial" w:hAnsi="Arial" w:cs="Arial"/>
        </w:rPr>
        <w:t>, Mateusz Rybczyński, System wspomagania pracy przedsiębiorstwa, Raport Instytutu Informatyki Politechniki Poznańskiej Nr RB-7/17</w:t>
      </w:r>
    </w:p>
    <w:p w:rsidR="006426C9" w:rsidRPr="00B43FE2" w:rsidRDefault="006426C9" w:rsidP="00B43FE2">
      <w:pPr>
        <w:pStyle w:val="Akapitzlist"/>
        <w:numPr>
          <w:ilvl w:val="0"/>
          <w:numId w:val="3"/>
        </w:numPr>
        <w:spacing w:before="120"/>
        <w:ind w:left="426" w:hanging="426"/>
        <w:contextualSpacing w:val="0"/>
        <w:rPr>
          <w:rFonts w:ascii="Arial" w:hAnsi="Arial" w:cs="Arial"/>
        </w:rPr>
      </w:pPr>
      <w:r w:rsidRPr="00B43FE2">
        <w:rPr>
          <w:rFonts w:ascii="Arial" w:hAnsi="Arial" w:cs="Arial"/>
        </w:rPr>
        <w:t xml:space="preserve">Jan </w:t>
      </w:r>
      <w:proofErr w:type="spellStart"/>
      <w:r w:rsidRPr="00B43FE2">
        <w:rPr>
          <w:rFonts w:ascii="Arial" w:hAnsi="Arial" w:cs="Arial"/>
        </w:rPr>
        <w:t>Kniat</w:t>
      </w:r>
      <w:proofErr w:type="spellEnd"/>
      <w:r w:rsidRPr="00B43FE2">
        <w:rPr>
          <w:rFonts w:ascii="Arial" w:hAnsi="Arial" w:cs="Arial"/>
        </w:rPr>
        <w:t xml:space="preserve">, Marcin </w:t>
      </w:r>
      <w:proofErr w:type="spellStart"/>
      <w:r w:rsidRPr="00B43FE2">
        <w:rPr>
          <w:rFonts w:ascii="Arial" w:hAnsi="Arial" w:cs="Arial"/>
        </w:rPr>
        <w:t>Ryniec</w:t>
      </w:r>
      <w:proofErr w:type="spellEnd"/>
      <w:r w:rsidRPr="00B43FE2">
        <w:rPr>
          <w:rFonts w:ascii="Arial" w:hAnsi="Arial" w:cs="Arial"/>
        </w:rPr>
        <w:t>, Kamil Walkowiak, System generowania informacji dla podróżnych korzystających z urządzeń mobilnych, Raport Instytutu Informatyki Politechniki Poznańskiej Nr RB-8/17</w:t>
      </w:r>
    </w:p>
    <w:p w:rsidR="006426C9" w:rsidRPr="00B43FE2" w:rsidRDefault="006426C9" w:rsidP="00B43FE2">
      <w:pPr>
        <w:pStyle w:val="Akapitzlist"/>
        <w:numPr>
          <w:ilvl w:val="0"/>
          <w:numId w:val="3"/>
        </w:numPr>
        <w:spacing w:before="120"/>
        <w:ind w:left="426" w:hanging="426"/>
        <w:contextualSpacing w:val="0"/>
        <w:rPr>
          <w:rFonts w:ascii="Arial" w:hAnsi="Arial" w:cs="Arial"/>
          <w:lang w:val="en-US"/>
        </w:rPr>
      </w:pPr>
      <w:r w:rsidRPr="00B43FE2">
        <w:rPr>
          <w:rFonts w:ascii="Arial" w:hAnsi="Arial" w:cs="Arial"/>
          <w:lang w:val="en-US"/>
        </w:rPr>
        <w:lastRenderedPageBreak/>
        <w:t xml:space="preserve">Tomasz Sternal, Roman </w:t>
      </w:r>
      <w:proofErr w:type="spellStart"/>
      <w:r w:rsidRPr="00B43FE2">
        <w:rPr>
          <w:rFonts w:ascii="Arial" w:hAnsi="Arial" w:cs="Arial"/>
          <w:lang w:val="en-US"/>
        </w:rPr>
        <w:t>Słowiński</w:t>
      </w:r>
      <w:proofErr w:type="spellEnd"/>
      <w:r w:rsidRPr="00B43FE2">
        <w:rPr>
          <w:rFonts w:ascii="Arial" w:hAnsi="Arial" w:cs="Arial"/>
          <w:lang w:val="en-US"/>
        </w:rPr>
        <w:t>: „Interactive many-objective evolutionary optimization guided by preferences modeled with an augmented Chebyshev function”, Proceedings of the EWG on MCDA, Paris, September 21-23, 2017</w:t>
      </w:r>
    </w:p>
    <w:p w:rsidR="006426C9" w:rsidRPr="00B43FE2" w:rsidRDefault="006426C9" w:rsidP="00B43FE2">
      <w:pPr>
        <w:pStyle w:val="Akapitzlist"/>
        <w:numPr>
          <w:ilvl w:val="0"/>
          <w:numId w:val="3"/>
        </w:numPr>
        <w:spacing w:before="120"/>
        <w:ind w:left="426" w:hanging="426"/>
        <w:contextualSpacing w:val="0"/>
        <w:rPr>
          <w:rFonts w:ascii="Arial" w:hAnsi="Arial" w:cs="Arial"/>
        </w:rPr>
      </w:pPr>
      <w:r w:rsidRPr="00B43FE2">
        <w:rPr>
          <w:rFonts w:ascii="Arial" w:hAnsi="Arial" w:cs="Arial"/>
          <w:lang w:val="en-US"/>
        </w:rPr>
        <w:t xml:space="preserve">Cedric C </w:t>
      </w:r>
      <w:proofErr w:type="spellStart"/>
      <w:r w:rsidRPr="00B43FE2">
        <w:rPr>
          <w:rFonts w:ascii="Arial" w:hAnsi="Arial" w:cs="Arial"/>
          <w:lang w:val="en-US"/>
        </w:rPr>
        <w:t>Laczny</w:t>
      </w:r>
      <w:proofErr w:type="spellEnd"/>
      <w:r w:rsidRPr="00B43FE2">
        <w:rPr>
          <w:rFonts w:ascii="Arial" w:hAnsi="Arial" w:cs="Arial"/>
          <w:lang w:val="en-US"/>
        </w:rPr>
        <w:t xml:space="preserve">, Tomasz Sternal, Valentin </w:t>
      </w:r>
      <w:proofErr w:type="spellStart"/>
      <w:r w:rsidRPr="00B43FE2">
        <w:rPr>
          <w:rFonts w:ascii="Arial" w:hAnsi="Arial" w:cs="Arial"/>
          <w:lang w:val="en-US"/>
        </w:rPr>
        <w:t>Plugaru</w:t>
      </w:r>
      <w:proofErr w:type="spellEnd"/>
      <w:r w:rsidRPr="00B43FE2">
        <w:rPr>
          <w:rFonts w:ascii="Arial" w:hAnsi="Arial" w:cs="Arial"/>
          <w:lang w:val="en-US"/>
        </w:rPr>
        <w:t xml:space="preserve">, Piotr </w:t>
      </w:r>
      <w:proofErr w:type="spellStart"/>
      <w:r w:rsidRPr="00B43FE2">
        <w:rPr>
          <w:rFonts w:ascii="Arial" w:hAnsi="Arial" w:cs="Arial"/>
          <w:lang w:val="en-US"/>
        </w:rPr>
        <w:t>Gawron</w:t>
      </w:r>
      <w:proofErr w:type="spellEnd"/>
      <w:r w:rsidRPr="00B43FE2">
        <w:rPr>
          <w:rFonts w:ascii="Arial" w:hAnsi="Arial" w:cs="Arial"/>
          <w:lang w:val="en-US"/>
        </w:rPr>
        <w:t xml:space="preserve">, </w:t>
      </w:r>
      <w:proofErr w:type="spellStart"/>
      <w:r w:rsidRPr="00B43FE2">
        <w:rPr>
          <w:rFonts w:ascii="Arial" w:hAnsi="Arial" w:cs="Arial"/>
          <w:lang w:val="en-US"/>
        </w:rPr>
        <w:t>Arash</w:t>
      </w:r>
      <w:proofErr w:type="spellEnd"/>
      <w:r w:rsidRPr="00B43FE2">
        <w:rPr>
          <w:rFonts w:ascii="Arial" w:hAnsi="Arial" w:cs="Arial"/>
          <w:lang w:val="en-US"/>
        </w:rPr>
        <w:t xml:space="preserve"> </w:t>
      </w:r>
      <w:proofErr w:type="spellStart"/>
      <w:r w:rsidRPr="00B43FE2">
        <w:rPr>
          <w:rFonts w:ascii="Arial" w:hAnsi="Arial" w:cs="Arial"/>
          <w:lang w:val="en-US"/>
        </w:rPr>
        <w:t>Atashpendar</w:t>
      </w:r>
      <w:proofErr w:type="spellEnd"/>
      <w:r w:rsidRPr="00B43FE2">
        <w:rPr>
          <w:rFonts w:ascii="Arial" w:hAnsi="Arial" w:cs="Arial"/>
          <w:lang w:val="en-US"/>
        </w:rPr>
        <w:t xml:space="preserve">, </w:t>
      </w:r>
      <w:proofErr w:type="spellStart"/>
      <w:r w:rsidRPr="00B43FE2">
        <w:rPr>
          <w:rFonts w:ascii="Arial" w:hAnsi="Arial" w:cs="Arial"/>
          <w:lang w:val="en-US"/>
        </w:rPr>
        <w:t>Houry</w:t>
      </w:r>
      <w:proofErr w:type="spellEnd"/>
      <w:r w:rsidRPr="00B43FE2">
        <w:rPr>
          <w:rFonts w:ascii="Arial" w:hAnsi="Arial" w:cs="Arial"/>
          <w:lang w:val="en-US"/>
        </w:rPr>
        <w:t xml:space="preserve"> </w:t>
      </w:r>
      <w:proofErr w:type="spellStart"/>
      <w:r w:rsidRPr="00B43FE2">
        <w:rPr>
          <w:rFonts w:ascii="Arial" w:hAnsi="Arial" w:cs="Arial"/>
          <w:lang w:val="en-US"/>
        </w:rPr>
        <w:t>Margossian</w:t>
      </w:r>
      <w:proofErr w:type="spellEnd"/>
      <w:r w:rsidRPr="00B43FE2">
        <w:rPr>
          <w:rFonts w:ascii="Arial" w:hAnsi="Arial" w:cs="Arial"/>
          <w:lang w:val="en-US"/>
        </w:rPr>
        <w:t xml:space="preserve">, Sergio Coronado, Laurens der </w:t>
      </w:r>
      <w:proofErr w:type="spellStart"/>
      <w:r w:rsidRPr="00B43FE2">
        <w:rPr>
          <w:rFonts w:ascii="Arial" w:hAnsi="Arial" w:cs="Arial"/>
          <w:lang w:val="en-US"/>
        </w:rPr>
        <w:t>Maaten</w:t>
      </w:r>
      <w:proofErr w:type="spellEnd"/>
      <w:r w:rsidRPr="00B43FE2">
        <w:rPr>
          <w:rFonts w:ascii="Arial" w:hAnsi="Arial" w:cs="Arial"/>
          <w:lang w:val="en-US"/>
        </w:rPr>
        <w:t xml:space="preserve">, Nikos </w:t>
      </w:r>
      <w:proofErr w:type="spellStart"/>
      <w:r w:rsidRPr="00B43FE2">
        <w:rPr>
          <w:rFonts w:ascii="Arial" w:hAnsi="Arial" w:cs="Arial"/>
          <w:lang w:val="en-US"/>
        </w:rPr>
        <w:t>Vlassis</w:t>
      </w:r>
      <w:proofErr w:type="spellEnd"/>
      <w:r w:rsidRPr="00B43FE2">
        <w:rPr>
          <w:rFonts w:ascii="Arial" w:hAnsi="Arial" w:cs="Arial"/>
          <w:lang w:val="en-US"/>
        </w:rPr>
        <w:t xml:space="preserve"> &amp; Paul </w:t>
      </w:r>
      <w:proofErr w:type="spellStart"/>
      <w:r w:rsidRPr="00B43FE2">
        <w:rPr>
          <w:rFonts w:ascii="Arial" w:hAnsi="Arial" w:cs="Arial"/>
          <w:lang w:val="en-US"/>
        </w:rPr>
        <w:t>Wilmes</w:t>
      </w:r>
      <w:proofErr w:type="spellEnd"/>
      <w:r w:rsidRPr="00B43FE2">
        <w:rPr>
          <w:rFonts w:ascii="Arial" w:hAnsi="Arial" w:cs="Arial"/>
          <w:lang w:val="en-US"/>
        </w:rPr>
        <w:t xml:space="preserve"> (2015). </w:t>
      </w:r>
      <w:proofErr w:type="spellStart"/>
      <w:r w:rsidRPr="00B43FE2">
        <w:rPr>
          <w:rFonts w:ascii="Arial" w:hAnsi="Arial" w:cs="Arial"/>
          <w:lang w:val="en-US"/>
        </w:rPr>
        <w:t>VizBin</w:t>
      </w:r>
      <w:proofErr w:type="spellEnd"/>
      <w:r w:rsidRPr="00B43FE2">
        <w:rPr>
          <w:rFonts w:ascii="Arial" w:hAnsi="Arial" w:cs="Arial"/>
          <w:lang w:val="en-US"/>
        </w:rPr>
        <w:t xml:space="preserve"> - an application for reference-independent visualization and human-augmented binning of </w:t>
      </w:r>
      <w:proofErr w:type="spellStart"/>
      <w:r w:rsidRPr="00B43FE2">
        <w:rPr>
          <w:rFonts w:ascii="Arial" w:hAnsi="Arial" w:cs="Arial"/>
          <w:lang w:val="en-US"/>
        </w:rPr>
        <w:t>metagenomic</w:t>
      </w:r>
      <w:proofErr w:type="spellEnd"/>
      <w:r w:rsidRPr="00B43FE2">
        <w:rPr>
          <w:rFonts w:ascii="Arial" w:hAnsi="Arial" w:cs="Arial"/>
          <w:lang w:val="en-US"/>
        </w:rPr>
        <w:t xml:space="preserve"> data. </w:t>
      </w:r>
      <w:proofErr w:type="spellStart"/>
      <w:r w:rsidRPr="00B43FE2">
        <w:rPr>
          <w:rFonts w:ascii="Arial" w:hAnsi="Arial" w:cs="Arial"/>
        </w:rPr>
        <w:t>Microbiome</w:t>
      </w:r>
      <w:proofErr w:type="spellEnd"/>
      <w:r w:rsidRPr="00B43FE2">
        <w:rPr>
          <w:rFonts w:ascii="Arial" w:hAnsi="Arial" w:cs="Arial"/>
        </w:rPr>
        <w:t xml:space="preserve">, 3, 1 (open </w:t>
      </w:r>
      <w:proofErr w:type="spellStart"/>
      <w:r w:rsidRPr="00B43FE2">
        <w:rPr>
          <w:rFonts w:ascii="Arial" w:hAnsi="Arial" w:cs="Arial"/>
        </w:rPr>
        <w:t>access</w:t>
      </w:r>
      <w:proofErr w:type="spellEnd"/>
      <w:r w:rsidRPr="00B43FE2">
        <w:rPr>
          <w:rFonts w:ascii="Arial" w:hAnsi="Arial" w:cs="Arial"/>
        </w:rPr>
        <w:t xml:space="preserve"> https://doi.org/10.1186/s40168-014-0066-1).</w:t>
      </w:r>
    </w:p>
    <w:p w:rsidR="006426C9" w:rsidRPr="00B43FE2" w:rsidRDefault="006426C9" w:rsidP="00B43FE2">
      <w:pPr>
        <w:pStyle w:val="Zwykytekst"/>
        <w:numPr>
          <w:ilvl w:val="0"/>
          <w:numId w:val="3"/>
        </w:numPr>
        <w:spacing w:before="120"/>
        <w:ind w:left="426" w:hanging="426"/>
        <w:jc w:val="both"/>
        <w:rPr>
          <w:rFonts w:ascii="Arial" w:hAnsi="Arial" w:cs="Arial"/>
          <w:szCs w:val="22"/>
          <w:lang w:val="en-US"/>
        </w:rPr>
      </w:pPr>
      <w:r>
        <w:rPr>
          <w:rFonts w:ascii="Arial" w:hAnsi="Arial" w:cs="Arial"/>
          <w:szCs w:val="22"/>
          <w:lang w:val="en-US"/>
        </w:rPr>
        <w:t xml:space="preserve">Sebastian </w:t>
      </w:r>
      <w:proofErr w:type="spellStart"/>
      <w:r>
        <w:rPr>
          <w:rFonts w:ascii="Arial" w:hAnsi="Arial" w:cs="Arial"/>
          <w:szCs w:val="22"/>
          <w:lang w:val="en-US"/>
        </w:rPr>
        <w:t>Firlik</w:t>
      </w:r>
      <w:proofErr w:type="spellEnd"/>
      <w:r>
        <w:rPr>
          <w:rFonts w:ascii="Arial" w:hAnsi="Arial" w:cs="Arial"/>
          <w:szCs w:val="22"/>
          <w:lang w:val="en-US"/>
        </w:rPr>
        <w:t xml:space="preserve">, Discovering Minority Sub-clusters and Local Difficulty Factors from Imbalanced Data, </w:t>
      </w:r>
      <w:hyperlink r:id="rId6" w:history="1">
        <w:r>
          <w:rPr>
            <w:rStyle w:val="Hipercze"/>
            <w:rFonts w:ascii="Arial" w:hAnsi="Arial" w:cs="Arial"/>
            <w:szCs w:val="22"/>
            <w:lang w:val="en-US"/>
          </w:rPr>
          <w:t>https://link.springer.com/chapter/10.1007/978-3-319-67786-6_23</w:t>
        </w:r>
      </w:hyperlink>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A. </w:t>
      </w:r>
      <w:proofErr w:type="spellStart"/>
      <w:r>
        <w:rPr>
          <w:rFonts w:ascii="Arial" w:hAnsi="Arial" w:cs="Arial"/>
          <w:lang w:val="en-US"/>
        </w:rPr>
        <w:t>Laskowski</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S. </w:t>
      </w:r>
      <w:proofErr w:type="spellStart"/>
      <w:r>
        <w:rPr>
          <w:rFonts w:ascii="Arial" w:hAnsi="Arial" w:cs="Arial"/>
          <w:lang w:val="en-US"/>
        </w:rPr>
        <w:t>Wasik</w:t>
      </w:r>
      <w:proofErr w:type="spellEnd"/>
      <w:r>
        <w:rPr>
          <w:rFonts w:ascii="Arial" w:hAnsi="Arial" w:cs="Arial"/>
          <w:lang w:val="en-US"/>
        </w:rPr>
        <w:t xml:space="preserve">, „Presentation of Optil.io platform”, 16-20.07.2017, IFORS: 21th Conference of the International Federation of Operational Research Societies, Quebec, </w:t>
      </w:r>
      <w:proofErr w:type="spellStart"/>
      <w:r>
        <w:rPr>
          <w:rFonts w:ascii="Arial" w:hAnsi="Arial" w:cs="Arial"/>
          <w:lang w:val="en-US"/>
        </w:rPr>
        <w:t>Kanada</w:t>
      </w:r>
      <w:proofErr w:type="spellEnd"/>
      <w:r w:rsidRPr="00B43FE2">
        <w:rPr>
          <w:rFonts w:ascii="Arial" w:hAnsi="Arial" w:cs="Arial"/>
          <w:lang w:val="en-US"/>
        </w:rPr>
        <w:t xml:space="preserve"> </w:t>
      </w:r>
    </w:p>
    <w:p w:rsidR="00B43FE2" w:rsidRPr="00506750" w:rsidRDefault="00B43FE2" w:rsidP="00B43FE2">
      <w:pPr>
        <w:pStyle w:val="Zwykytekst"/>
        <w:numPr>
          <w:ilvl w:val="0"/>
          <w:numId w:val="3"/>
        </w:numPr>
        <w:spacing w:before="120"/>
        <w:ind w:left="426" w:hanging="426"/>
        <w:jc w:val="both"/>
        <w:rPr>
          <w:rFonts w:ascii="Arial" w:hAnsi="Arial" w:cs="Arial"/>
          <w:szCs w:val="22"/>
        </w:rPr>
      </w:pPr>
      <w:r w:rsidRPr="00506750">
        <w:rPr>
          <w:rFonts w:ascii="Arial" w:hAnsi="Arial" w:cs="Arial"/>
        </w:rPr>
        <w:t xml:space="preserve">A. Laskowski, “Przegląd stanu wiedzy dotyczącego projektowania hiper-heurystyk”, Seminarium Grupy Badawczej Projektowania Algorytmów </w:t>
      </w:r>
      <w:proofErr w:type="spellStart"/>
      <w:r w:rsidRPr="00506750">
        <w:rPr>
          <w:rFonts w:ascii="Arial" w:hAnsi="Arial" w:cs="Arial"/>
        </w:rPr>
        <w:t>Optymizacyjnych</w:t>
      </w:r>
      <w:proofErr w:type="spellEnd"/>
      <w:r w:rsidRPr="00506750">
        <w:rPr>
          <w:rFonts w:ascii="Arial" w:hAnsi="Arial" w:cs="Arial"/>
        </w:rPr>
        <w:t xml:space="preserve">, Politechnika Poznańska, maj 2017 </w:t>
      </w:r>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S. </w:t>
      </w:r>
      <w:proofErr w:type="spellStart"/>
      <w:r>
        <w:rPr>
          <w:rFonts w:ascii="Arial" w:hAnsi="Arial" w:cs="Arial"/>
          <w:lang w:val="en-US"/>
        </w:rPr>
        <w:t>Wasik</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J. Badura, A. </w:t>
      </w:r>
      <w:proofErr w:type="spellStart"/>
      <w:r>
        <w:rPr>
          <w:rFonts w:ascii="Arial" w:hAnsi="Arial" w:cs="Arial"/>
          <w:lang w:val="en-US"/>
        </w:rPr>
        <w:t>Laskowski</w:t>
      </w:r>
      <w:proofErr w:type="spellEnd"/>
      <w:r>
        <w:rPr>
          <w:rFonts w:ascii="Arial" w:hAnsi="Arial" w:cs="Arial"/>
          <w:lang w:val="en-US"/>
        </w:rPr>
        <w:t>, T. Sternal, Poster: Optil.io: Cloud Based Platform for Solving Optimization Problems Using Crowdsourcing Approach, 27.02-02.03.2016, CSCW 2016: 19th ACM conference on Computer-Supported Cooperative Work and Social Computing, San Francisco, USA</w:t>
      </w:r>
      <w:r w:rsidRPr="00B43FE2">
        <w:rPr>
          <w:rFonts w:ascii="Arial" w:hAnsi="Arial" w:cs="Arial"/>
          <w:lang w:val="en-US"/>
        </w:rPr>
        <w:t xml:space="preserve"> </w:t>
      </w:r>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S. </w:t>
      </w:r>
      <w:proofErr w:type="spellStart"/>
      <w:r>
        <w:rPr>
          <w:rFonts w:ascii="Arial" w:hAnsi="Arial" w:cs="Arial"/>
          <w:lang w:val="en-US"/>
        </w:rPr>
        <w:t>Wasik</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J. Badura, A. </w:t>
      </w:r>
      <w:proofErr w:type="spellStart"/>
      <w:r>
        <w:rPr>
          <w:rFonts w:ascii="Arial" w:hAnsi="Arial" w:cs="Arial"/>
          <w:lang w:val="en-US"/>
        </w:rPr>
        <w:t>Laskowski</w:t>
      </w:r>
      <w:proofErr w:type="spellEnd"/>
      <w:r>
        <w:rPr>
          <w:rFonts w:ascii="Arial" w:hAnsi="Arial" w:cs="Arial"/>
          <w:lang w:val="en-US"/>
        </w:rPr>
        <w:t>, T. Sternal, Talk: Optil.io: Solving Optimization Problems by Organizing Programming Challenges, 26-28.05.2016, ECCO XXIX: 29th Conference of the European Chapter on Combinatorial Optimization, Budapest, Hungary</w:t>
      </w:r>
      <w:r w:rsidRPr="00B43FE2">
        <w:rPr>
          <w:rFonts w:ascii="Arial" w:hAnsi="Arial" w:cs="Arial"/>
          <w:lang w:val="en-US"/>
        </w:rPr>
        <w:t xml:space="preserve"> </w:t>
      </w:r>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J. Badura, A. </w:t>
      </w:r>
      <w:proofErr w:type="spellStart"/>
      <w:r>
        <w:rPr>
          <w:rFonts w:ascii="Arial" w:hAnsi="Arial" w:cs="Arial"/>
          <w:lang w:val="en-US"/>
        </w:rPr>
        <w:t>Laskowski</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S. </w:t>
      </w:r>
      <w:proofErr w:type="spellStart"/>
      <w:r>
        <w:rPr>
          <w:rFonts w:ascii="Arial" w:hAnsi="Arial" w:cs="Arial"/>
          <w:lang w:val="en-US"/>
        </w:rPr>
        <w:t>Wasik</w:t>
      </w:r>
      <w:proofErr w:type="spellEnd"/>
      <w:r>
        <w:rPr>
          <w:rFonts w:ascii="Arial" w:hAnsi="Arial" w:cs="Arial"/>
          <w:lang w:val="en-US"/>
        </w:rPr>
        <w:t>, Talk: Methodology for Evaluation of Optimization Algorithms Executing on GPU, 03-06.07.2016, EURO 2016: 28th European Conference on Operational Research, Poznan, Poland</w:t>
      </w:r>
      <w:r w:rsidRPr="00B43FE2">
        <w:rPr>
          <w:rFonts w:ascii="Arial" w:hAnsi="Arial" w:cs="Arial"/>
          <w:lang w:val="en-US"/>
        </w:rPr>
        <w:t xml:space="preserve"> </w:t>
      </w:r>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S. </w:t>
      </w:r>
      <w:proofErr w:type="spellStart"/>
      <w:r>
        <w:rPr>
          <w:rFonts w:ascii="Arial" w:hAnsi="Arial" w:cs="Arial"/>
          <w:lang w:val="en-US"/>
        </w:rPr>
        <w:t>Wasik</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J. Badura, A. </w:t>
      </w:r>
      <w:proofErr w:type="spellStart"/>
      <w:r>
        <w:rPr>
          <w:rFonts w:ascii="Arial" w:hAnsi="Arial" w:cs="Arial"/>
          <w:lang w:val="en-US"/>
        </w:rPr>
        <w:t>Laskowski</w:t>
      </w:r>
      <w:proofErr w:type="spellEnd"/>
      <w:r>
        <w:rPr>
          <w:rFonts w:ascii="Arial" w:hAnsi="Arial" w:cs="Arial"/>
          <w:lang w:val="en-US"/>
        </w:rPr>
        <w:t>, T. Sternal, Talk: Optil.io: a Platform for Organizing Challenges to Solve Optimization Problems, 03-06.07.2016: 28th European Conference on Operational Research, Poznan, Poland</w:t>
      </w:r>
      <w:r w:rsidRPr="00B43FE2">
        <w:rPr>
          <w:rFonts w:ascii="Arial" w:hAnsi="Arial" w:cs="Arial"/>
          <w:lang w:val="en-US"/>
        </w:rPr>
        <w:t xml:space="preserve"> </w:t>
      </w:r>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S. </w:t>
      </w:r>
      <w:proofErr w:type="spellStart"/>
      <w:r>
        <w:rPr>
          <w:rFonts w:ascii="Arial" w:hAnsi="Arial" w:cs="Arial"/>
          <w:lang w:val="en-US"/>
        </w:rPr>
        <w:t>Wasik</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J. Badura, A. </w:t>
      </w:r>
      <w:proofErr w:type="spellStart"/>
      <w:r>
        <w:rPr>
          <w:rFonts w:ascii="Arial" w:hAnsi="Arial" w:cs="Arial"/>
          <w:lang w:val="en-US"/>
        </w:rPr>
        <w:t>Laskowski</w:t>
      </w:r>
      <w:proofErr w:type="spellEnd"/>
      <w:r>
        <w:rPr>
          <w:rFonts w:ascii="Arial" w:hAnsi="Arial" w:cs="Arial"/>
          <w:lang w:val="en-US"/>
        </w:rPr>
        <w:t xml:space="preserve">, T. Sternal, Talk and Poster: Optil.io: Solving Biological Optimization Problems by Organizing Programming </w:t>
      </w:r>
      <w:proofErr w:type="spellStart"/>
      <w:r>
        <w:rPr>
          <w:rFonts w:ascii="Arial" w:hAnsi="Arial" w:cs="Arial"/>
          <w:lang w:val="en-US"/>
        </w:rPr>
        <w:t>Challanges</w:t>
      </w:r>
      <w:proofErr w:type="spellEnd"/>
      <w:r>
        <w:rPr>
          <w:rFonts w:ascii="Arial" w:hAnsi="Arial" w:cs="Arial"/>
          <w:lang w:val="en-US"/>
        </w:rPr>
        <w:t xml:space="preserve">, 28-30.09.2016, 9th </w:t>
      </w:r>
      <w:proofErr w:type="spellStart"/>
      <w:r>
        <w:rPr>
          <w:rFonts w:ascii="Arial" w:hAnsi="Arial" w:cs="Arial"/>
          <w:lang w:val="en-US"/>
        </w:rPr>
        <w:t>Symposion</w:t>
      </w:r>
      <w:proofErr w:type="spellEnd"/>
      <w:r>
        <w:rPr>
          <w:rFonts w:ascii="Arial" w:hAnsi="Arial" w:cs="Arial"/>
          <w:lang w:val="en-US"/>
        </w:rPr>
        <w:t xml:space="preserve"> of the Polish Bioinformatics Society, Bialystok, Poland</w:t>
      </w:r>
      <w:r w:rsidRPr="00B43FE2">
        <w:rPr>
          <w:rFonts w:ascii="Arial" w:hAnsi="Arial" w:cs="Arial"/>
          <w:lang w:val="en-US"/>
        </w:rPr>
        <w:t xml:space="preserve"> </w:t>
      </w:r>
    </w:p>
    <w:p w:rsidR="00B43FE2" w:rsidRPr="00B43FE2"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S. </w:t>
      </w:r>
      <w:proofErr w:type="spellStart"/>
      <w:r>
        <w:rPr>
          <w:rFonts w:ascii="Arial" w:hAnsi="Arial" w:cs="Arial"/>
          <w:lang w:val="en-US"/>
        </w:rPr>
        <w:t>Wasik</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J. Badura, A. </w:t>
      </w:r>
      <w:proofErr w:type="spellStart"/>
      <w:r>
        <w:rPr>
          <w:rFonts w:ascii="Arial" w:hAnsi="Arial" w:cs="Arial"/>
          <w:lang w:val="en-US"/>
        </w:rPr>
        <w:t>Laskowski</w:t>
      </w:r>
      <w:proofErr w:type="spellEnd"/>
      <w:r>
        <w:rPr>
          <w:rFonts w:ascii="Arial" w:hAnsi="Arial" w:cs="Arial"/>
          <w:lang w:val="en-US"/>
        </w:rPr>
        <w:t>, T. Sternal, Talk (in Polish): Optil.io: platform for automatic evaluation of optimization problems, 08.11.2016, Seminar of the Institute of Computer Science, Poznan, University of Technology, Poznan, Poland</w:t>
      </w:r>
      <w:r w:rsidRPr="00B43FE2">
        <w:rPr>
          <w:rFonts w:ascii="Arial" w:hAnsi="Arial" w:cs="Arial"/>
          <w:lang w:val="en-US"/>
        </w:rPr>
        <w:t xml:space="preserve"> </w:t>
      </w:r>
    </w:p>
    <w:p w:rsidR="00B43FE2" w:rsidRPr="00506750" w:rsidRDefault="00B43FE2" w:rsidP="00B43FE2">
      <w:pPr>
        <w:pStyle w:val="Zwykytekst"/>
        <w:numPr>
          <w:ilvl w:val="0"/>
          <w:numId w:val="3"/>
        </w:numPr>
        <w:spacing w:before="120"/>
        <w:ind w:left="426" w:hanging="426"/>
        <w:jc w:val="both"/>
        <w:rPr>
          <w:rFonts w:ascii="Arial" w:hAnsi="Arial" w:cs="Arial"/>
          <w:szCs w:val="22"/>
          <w:lang w:val="en-US"/>
        </w:rPr>
      </w:pPr>
      <w:r>
        <w:rPr>
          <w:rFonts w:ascii="Arial" w:hAnsi="Arial" w:cs="Arial"/>
          <w:lang w:val="en-US"/>
        </w:rPr>
        <w:t xml:space="preserve">S. </w:t>
      </w:r>
      <w:proofErr w:type="spellStart"/>
      <w:r>
        <w:rPr>
          <w:rFonts w:ascii="Arial" w:hAnsi="Arial" w:cs="Arial"/>
          <w:lang w:val="en-US"/>
        </w:rPr>
        <w:t>Wasik</w:t>
      </w:r>
      <w:proofErr w:type="spellEnd"/>
      <w:r>
        <w:rPr>
          <w:rFonts w:ascii="Arial" w:hAnsi="Arial" w:cs="Arial"/>
          <w:lang w:val="en-US"/>
        </w:rPr>
        <w:t xml:space="preserve">, M. </w:t>
      </w:r>
      <w:proofErr w:type="spellStart"/>
      <w:r>
        <w:rPr>
          <w:rFonts w:ascii="Arial" w:hAnsi="Arial" w:cs="Arial"/>
          <w:lang w:val="en-US"/>
        </w:rPr>
        <w:t>Antczak</w:t>
      </w:r>
      <w:proofErr w:type="spellEnd"/>
      <w:r>
        <w:rPr>
          <w:rFonts w:ascii="Arial" w:hAnsi="Arial" w:cs="Arial"/>
          <w:lang w:val="en-US"/>
        </w:rPr>
        <w:t xml:space="preserve">, J. Badura, A. </w:t>
      </w:r>
      <w:proofErr w:type="spellStart"/>
      <w:r>
        <w:rPr>
          <w:rFonts w:ascii="Arial" w:hAnsi="Arial" w:cs="Arial"/>
          <w:lang w:val="en-US"/>
        </w:rPr>
        <w:t>Laskowski</w:t>
      </w:r>
      <w:proofErr w:type="spellEnd"/>
      <w:r>
        <w:rPr>
          <w:rFonts w:ascii="Arial" w:hAnsi="Arial" w:cs="Arial"/>
          <w:lang w:val="en-US"/>
        </w:rPr>
        <w:t xml:space="preserve">, M. </w:t>
      </w:r>
      <w:proofErr w:type="spellStart"/>
      <w:r>
        <w:rPr>
          <w:rFonts w:ascii="Arial" w:hAnsi="Arial" w:cs="Arial"/>
          <w:lang w:val="en-US"/>
        </w:rPr>
        <w:t>Olszowy</w:t>
      </w:r>
      <w:proofErr w:type="spellEnd"/>
      <w:r>
        <w:rPr>
          <w:rFonts w:ascii="Arial" w:hAnsi="Arial" w:cs="Arial"/>
          <w:lang w:val="en-US"/>
        </w:rPr>
        <w:t xml:space="preserve">, T. Sternal and K. </w:t>
      </w:r>
      <w:proofErr w:type="spellStart"/>
      <w:r>
        <w:rPr>
          <w:rFonts w:ascii="Arial" w:hAnsi="Arial" w:cs="Arial"/>
          <w:lang w:val="en-US"/>
        </w:rPr>
        <w:t>Wedrowicz</w:t>
      </w:r>
      <w:proofErr w:type="spellEnd"/>
      <w:r>
        <w:rPr>
          <w:rFonts w:ascii="Arial" w:hAnsi="Arial" w:cs="Arial"/>
          <w:lang w:val="en-US"/>
        </w:rPr>
        <w:t>, Talk: Optil.io Platform: Evaluation as a Service for Metaheuristics, 4-7.07.2017, 12th Metaheuristics International Conference, Barcelona, Spain</w:t>
      </w:r>
    </w:p>
    <w:p w:rsidR="00506750" w:rsidRPr="00506750" w:rsidRDefault="00506750" w:rsidP="00506750">
      <w:pPr>
        <w:pStyle w:val="Zwykytekst"/>
        <w:numPr>
          <w:ilvl w:val="0"/>
          <w:numId w:val="3"/>
        </w:numPr>
        <w:spacing w:before="120"/>
        <w:ind w:left="426"/>
        <w:rPr>
          <w:rFonts w:ascii="Arial" w:hAnsi="Arial" w:cs="Arial"/>
          <w:szCs w:val="22"/>
          <w:lang w:val="en-US"/>
        </w:rPr>
      </w:pPr>
      <w:proofErr w:type="spellStart"/>
      <w:r w:rsidRPr="00506750">
        <w:rPr>
          <w:rFonts w:ascii="Arial" w:hAnsi="Arial" w:cs="Arial"/>
          <w:szCs w:val="22"/>
          <w:lang w:val="en-US"/>
        </w:rPr>
        <w:t>A.Kobusińska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J.Brzeziński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K.Pawluczuk</w:t>
      </w:r>
      <w:proofErr w:type="spellEnd"/>
      <w:r w:rsidRPr="00506750">
        <w:rPr>
          <w:rFonts w:ascii="Arial" w:hAnsi="Arial" w:cs="Arial"/>
          <w:szCs w:val="22"/>
          <w:lang w:val="en-US"/>
        </w:rPr>
        <w:t xml:space="preserve">, Device ﬁngerprinting – analysis of chosen ﬁngerprinting methods, Future Generation Computer Systems (FGCS), vol. 86, pages 1321-1337, 2018, </w:t>
      </w:r>
      <w:proofErr w:type="spellStart"/>
      <w:r w:rsidRPr="00506750">
        <w:rPr>
          <w:rFonts w:ascii="Arial" w:hAnsi="Arial" w:cs="Arial"/>
          <w:szCs w:val="22"/>
          <w:lang w:val="en-US"/>
        </w:rPr>
        <w:t>liczba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punktów</w:t>
      </w:r>
      <w:proofErr w:type="spellEnd"/>
      <w:r w:rsidRPr="00506750">
        <w:rPr>
          <w:rFonts w:ascii="Arial" w:hAnsi="Arial" w:cs="Arial"/>
          <w:szCs w:val="22"/>
          <w:lang w:val="en-US"/>
        </w:rPr>
        <w:t>: 40p</w:t>
      </w:r>
    </w:p>
    <w:p w:rsidR="00506750" w:rsidRPr="00506750" w:rsidRDefault="00506750" w:rsidP="00506750">
      <w:pPr>
        <w:pStyle w:val="Zwykytekst"/>
        <w:numPr>
          <w:ilvl w:val="0"/>
          <w:numId w:val="3"/>
        </w:numPr>
        <w:spacing w:before="120"/>
        <w:ind w:left="426"/>
        <w:rPr>
          <w:rFonts w:ascii="Arial" w:hAnsi="Arial" w:cs="Arial"/>
          <w:szCs w:val="22"/>
          <w:lang w:val="en-US"/>
        </w:rPr>
      </w:pPr>
      <w:proofErr w:type="spellStart"/>
      <w:r w:rsidRPr="00506750">
        <w:rPr>
          <w:rFonts w:ascii="Arial" w:hAnsi="Arial" w:cs="Arial"/>
          <w:szCs w:val="22"/>
          <w:lang w:val="en-US"/>
        </w:rPr>
        <w:t>A.Kobusińska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J.Brzeziński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M.Boroń</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Ł.Inatlewski</w:t>
      </w:r>
      <w:proofErr w:type="spellEnd"/>
      <w:r w:rsidRPr="00506750">
        <w:rPr>
          <w:rFonts w:ascii="Arial" w:hAnsi="Arial" w:cs="Arial"/>
          <w:szCs w:val="22"/>
          <w:lang w:val="en-US"/>
        </w:rPr>
        <w:t xml:space="preserve">, M. </w:t>
      </w:r>
      <w:proofErr w:type="spellStart"/>
      <w:r w:rsidRPr="00506750">
        <w:rPr>
          <w:rFonts w:ascii="Arial" w:hAnsi="Arial" w:cs="Arial"/>
          <w:szCs w:val="22"/>
          <w:lang w:val="en-US"/>
        </w:rPr>
        <w:t>Jabczyński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M.Maciejewski</w:t>
      </w:r>
      <w:proofErr w:type="spellEnd"/>
      <w:r w:rsidRPr="00506750">
        <w:rPr>
          <w:rFonts w:ascii="Arial" w:hAnsi="Arial" w:cs="Arial"/>
          <w:szCs w:val="22"/>
          <w:lang w:val="en-US"/>
        </w:rPr>
        <w:t xml:space="preserve">. A branch hash function as a method of message </w:t>
      </w:r>
      <w:proofErr w:type="spellStart"/>
      <w:r w:rsidRPr="00506750">
        <w:rPr>
          <w:rFonts w:ascii="Arial" w:hAnsi="Arial" w:cs="Arial"/>
          <w:szCs w:val="22"/>
          <w:lang w:val="en-US"/>
        </w:rPr>
        <w:t>synchronisation</w:t>
      </w:r>
      <w:proofErr w:type="spellEnd"/>
      <w:r w:rsidRPr="00506750">
        <w:rPr>
          <w:rFonts w:ascii="Arial" w:hAnsi="Arial" w:cs="Arial"/>
          <w:szCs w:val="22"/>
          <w:lang w:val="en-US"/>
        </w:rPr>
        <w:t xml:space="preserve"> in anonymous p2p conversations, International Journal of Applied Mathematics and Computer Science (AMCS), </w:t>
      </w:r>
      <w:proofErr w:type="spellStart"/>
      <w:r w:rsidRPr="00506750">
        <w:rPr>
          <w:rFonts w:ascii="Arial" w:hAnsi="Arial" w:cs="Arial"/>
          <w:szCs w:val="22"/>
          <w:lang w:val="en-US"/>
        </w:rPr>
        <w:t>vol</w:t>
      </w:r>
      <w:proofErr w:type="spellEnd"/>
      <w:r w:rsidRPr="00506750">
        <w:rPr>
          <w:rFonts w:ascii="Arial" w:hAnsi="Arial" w:cs="Arial"/>
          <w:szCs w:val="22"/>
          <w:lang w:val="en-US"/>
        </w:rPr>
        <w:t xml:space="preserve"> 26(2), pages 479–493, 2016, </w:t>
      </w:r>
      <w:proofErr w:type="spellStart"/>
      <w:r w:rsidRPr="00506750">
        <w:rPr>
          <w:rFonts w:ascii="Arial" w:hAnsi="Arial" w:cs="Arial"/>
          <w:szCs w:val="22"/>
          <w:lang w:val="en-US"/>
        </w:rPr>
        <w:t>liczba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punktów</w:t>
      </w:r>
      <w:proofErr w:type="spellEnd"/>
      <w:r w:rsidRPr="00506750">
        <w:rPr>
          <w:rFonts w:ascii="Arial" w:hAnsi="Arial" w:cs="Arial"/>
          <w:szCs w:val="22"/>
          <w:lang w:val="en-US"/>
        </w:rPr>
        <w:t>: 25p</w:t>
      </w:r>
    </w:p>
    <w:p w:rsidR="00506750" w:rsidRPr="00506750" w:rsidRDefault="00506750" w:rsidP="00506750">
      <w:pPr>
        <w:pStyle w:val="Zwykytekst"/>
        <w:numPr>
          <w:ilvl w:val="0"/>
          <w:numId w:val="3"/>
        </w:numPr>
        <w:spacing w:before="120"/>
        <w:ind w:left="426"/>
        <w:rPr>
          <w:rFonts w:ascii="Arial" w:hAnsi="Arial" w:cs="Arial"/>
          <w:szCs w:val="22"/>
          <w:lang w:val="en-US"/>
        </w:rPr>
      </w:pPr>
      <w:proofErr w:type="spellStart"/>
      <w:r w:rsidRPr="00506750">
        <w:rPr>
          <w:rFonts w:ascii="Arial" w:hAnsi="Arial" w:cs="Arial"/>
          <w:szCs w:val="22"/>
          <w:lang w:val="en-US"/>
        </w:rPr>
        <w:t>A.Kobusińska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A.Wolski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J.Brzeziński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M.Ge</w:t>
      </w:r>
      <w:proofErr w:type="spellEnd"/>
      <w:r w:rsidRPr="00506750">
        <w:rPr>
          <w:rFonts w:ascii="Arial" w:hAnsi="Arial" w:cs="Arial"/>
          <w:szCs w:val="22"/>
          <w:lang w:val="en-US"/>
        </w:rPr>
        <w:t xml:space="preserve">, P2P Web Browser Middleware to Enhance Service Oriented Computing — Analysis and Evaluation, in Proceedings of 10 </w:t>
      </w:r>
      <w:proofErr w:type="spellStart"/>
      <w:r w:rsidRPr="00506750">
        <w:rPr>
          <w:rFonts w:ascii="Arial" w:hAnsi="Arial" w:cs="Arial"/>
          <w:szCs w:val="22"/>
          <w:lang w:val="en-US"/>
        </w:rPr>
        <w:t>th</w:t>
      </w:r>
      <w:proofErr w:type="spellEnd"/>
      <w:r w:rsidRPr="00506750">
        <w:rPr>
          <w:rFonts w:ascii="Arial" w:hAnsi="Arial" w:cs="Arial"/>
          <w:szCs w:val="22"/>
          <w:lang w:val="en-US"/>
        </w:rPr>
        <w:t xml:space="preserve"> </w:t>
      </w:r>
      <w:r w:rsidRPr="00506750">
        <w:rPr>
          <w:rFonts w:ascii="Arial" w:hAnsi="Arial" w:cs="Arial"/>
          <w:szCs w:val="22"/>
          <w:lang w:val="en-US"/>
        </w:rPr>
        <w:lastRenderedPageBreak/>
        <w:t xml:space="preserve">International IEEE Conference on Service Oriented Computing and Applications (SOCA 2017), pages 58-65, </w:t>
      </w:r>
      <w:proofErr w:type="spellStart"/>
      <w:r w:rsidRPr="00506750">
        <w:rPr>
          <w:rFonts w:ascii="Arial" w:hAnsi="Arial" w:cs="Arial"/>
          <w:szCs w:val="22"/>
          <w:lang w:val="en-US"/>
        </w:rPr>
        <w:t>Kanazwa</w:t>
      </w:r>
      <w:proofErr w:type="spellEnd"/>
      <w:r w:rsidRPr="00506750">
        <w:rPr>
          <w:rFonts w:ascii="Arial" w:hAnsi="Arial" w:cs="Arial"/>
          <w:szCs w:val="22"/>
          <w:lang w:val="en-US"/>
        </w:rPr>
        <w:t xml:space="preserve">, Japan, November, 2017, </w:t>
      </w:r>
      <w:proofErr w:type="spellStart"/>
      <w:r w:rsidRPr="00506750">
        <w:rPr>
          <w:rFonts w:ascii="Arial" w:hAnsi="Arial" w:cs="Arial"/>
          <w:szCs w:val="22"/>
          <w:lang w:val="en-US"/>
        </w:rPr>
        <w:t>liczba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punktów</w:t>
      </w:r>
      <w:proofErr w:type="spellEnd"/>
      <w:r w:rsidRPr="00506750">
        <w:rPr>
          <w:rFonts w:ascii="Arial" w:hAnsi="Arial" w:cs="Arial"/>
          <w:szCs w:val="22"/>
          <w:lang w:val="en-US"/>
        </w:rPr>
        <w:t>: 15p</w:t>
      </w:r>
    </w:p>
    <w:p w:rsidR="00506750" w:rsidRPr="00506750" w:rsidRDefault="00506750" w:rsidP="00506750">
      <w:pPr>
        <w:pStyle w:val="Zwykytekst"/>
        <w:numPr>
          <w:ilvl w:val="0"/>
          <w:numId w:val="3"/>
        </w:numPr>
        <w:spacing w:before="120"/>
        <w:ind w:left="426"/>
        <w:rPr>
          <w:rFonts w:ascii="Arial" w:hAnsi="Arial" w:cs="Arial"/>
          <w:szCs w:val="22"/>
          <w:lang w:val="en-US"/>
        </w:rPr>
      </w:pPr>
      <w:proofErr w:type="spellStart"/>
      <w:r w:rsidRPr="00506750">
        <w:rPr>
          <w:rFonts w:ascii="Arial" w:hAnsi="Arial" w:cs="Arial"/>
          <w:szCs w:val="22"/>
          <w:lang w:val="en-US"/>
        </w:rPr>
        <w:t>A.Kobusińska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J.Brzeziński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K.Pawluczuk</w:t>
      </w:r>
      <w:proofErr w:type="spellEnd"/>
      <w:r w:rsidRPr="00506750">
        <w:rPr>
          <w:rFonts w:ascii="Arial" w:hAnsi="Arial" w:cs="Arial"/>
          <w:szCs w:val="22"/>
          <w:lang w:val="en-US"/>
        </w:rPr>
        <w:t xml:space="preserve">, Device ﬁngerprinting. analysis of chosen ﬁngerprinting methods, in Proceedings of the 2 </w:t>
      </w:r>
      <w:proofErr w:type="spellStart"/>
      <w:r w:rsidRPr="00506750">
        <w:rPr>
          <w:rFonts w:ascii="Arial" w:hAnsi="Arial" w:cs="Arial"/>
          <w:szCs w:val="22"/>
          <w:lang w:val="en-US"/>
        </w:rPr>
        <w:t>nd</w:t>
      </w:r>
      <w:proofErr w:type="spellEnd"/>
      <w:r w:rsidRPr="00506750">
        <w:rPr>
          <w:rFonts w:ascii="Arial" w:hAnsi="Arial" w:cs="Arial"/>
          <w:szCs w:val="22"/>
          <w:lang w:val="en-US"/>
        </w:rPr>
        <w:t xml:space="preserve">  International Conference on Internet of Things, Big Data and Security (</w:t>
      </w:r>
      <w:proofErr w:type="spellStart"/>
      <w:r w:rsidRPr="00506750">
        <w:rPr>
          <w:rFonts w:ascii="Arial" w:hAnsi="Arial" w:cs="Arial"/>
          <w:szCs w:val="22"/>
          <w:lang w:val="en-US"/>
        </w:rPr>
        <w:t>IoTBDS</w:t>
      </w:r>
      <w:proofErr w:type="spellEnd"/>
      <w:r w:rsidRPr="00506750">
        <w:rPr>
          <w:rFonts w:ascii="Arial" w:hAnsi="Arial" w:cs="Arial"/>
          <w:szCs w:val="22"/>
          <w:lang w:val="en-US"/>
        </w:rPr>
        <w:t xml:space="preserve"> 2017), pages 167–177, SCITEPRESS – Science and Technology Publications, Porto, Portugal, April 2017</w:t>
      </w:r>
    </w:p>
    <w:p w:rsidR="00506750" w:rsidRDefault="00506750" w:rsidP="00506750">
      <w:pPr>
        <w:pStyle w:val="Zwykytekst"/>
        <w:numPr>
          <w:ilvl w:val="0"/>
          <w:numId w:val="3"/>
        </w:numPr>
        <w:spacing w:before="120"/>
        <w:ind w:left="426"/>
        <w:rPr>
          <w:rFonts w:ascii="Arial" w:hAnsi="Arial" w:cs="Arial"/>
          <w:szCs w:val="22"/>
          <w:lang w:val="en-US"/>
        </w:rPr>
      </w:pPr>
      <w:proofErr w:type="spellStart"/>
      <w:r w:rsidRPr="00506750">
        <w:rPr>
          <w:rFonts w:ascii="Arial" w:hAnsi="Arial" w:cs="Arial"/>
          <w:szCs w:val="22"/>
          <w:lang w:val="en-US"/>
        </w:rPr>
        <w:t>A.Kobusinska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J.Brzezinski</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J.Aftowicz</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G.Grzelachowski</w:t>
      </w:r>
      <w:proofErr w:type="spellEnd"/>
      <w:r w:rsidRPr="00506750">
        <w:rPr>
          <w:rFonts w:ascii="Arial" w:hAnsi="Arial" w:cs="Arial"/>
          <w:szCs w:val="22"/>
          <w:lang w:val="en-US"/>
        </w:rPr>
        <w:t xml:space="preserve">, Distributed content dissemination with a rank function, in Proceedings of 2016 IEEE International Conference on Computer and Information Technology (CIT 2016), pages 468–475, </w:t>
      </w:r>
      <w:proofErr w:type="spellStart"/>
      <w:r w:rsidRPr="00506750">
        <w:rPr>
          <w:rFonts w:ascii="Arial" w:hAnsi="Arial" w:cs="Arial"/>
          <w:szCs w:val="22"/>
          <w:lang w:val="en-US"/>
        </w:rPr>
        <w:t>Nadi</w:t>
      </w:r>
      <w:proofErr w:type="spellEnd"/>
      <w:r w:rsidRPr="00506750">
        <w:rPr>
          <w:rFonts w:ascii="Arial" w:hAnsi="Arial" w:cs="Arial"/>
          <w:szCs w:val="22"/>
          <w:lang w:val="en-US"/>
        </w:rPr>
        <w:t xml:space="preserve">, Fiji, December, 2016, </w:t>
      </w:r>
      <w:proofErr w:type="spellStart"/>
      <w:r w:rsidRPr="00506750">
        <w:rPr>
          <w:rFonts w:ascii="Arial" w:hAnsi="Arial" w:cs="Arial"/>
          <w:szCs w:val="22"/>
          <w:lang w:val="en-US"/>
        </w:rPr>
        <w:t>liczba</w:t>
      </w:r>
      <w:proofErr w:type="spellEnd"/>
      <w:r w:rsidRPr="00506750">
        <w:rPr>
          <w:rFonts w:ascii="Arial" w:hAnsi="Arial" w:cs="Arial"/>
          <w:szCs w:val="22"/>
          <w:lang w:val="en-US"/>
        </w:rPr>
        <w:t xml:space="preserve"> </w:t>
      </w:r>
      <w:proofErr w:type="spellStart"/>
      <w:r w:rsidRPr="00506750">
        <w:rPr>
          <w:rFonts w:ascii="Arial" w:hAnsi="Arial" w:cs="Arial"/>
          <w:szCs w:val="22"/>
          <w:lang w:val="en-US"/>
        </w:rPr>
        <w:t>punktów</w:t>
      </w:r>
      <w:proofErr w:type="spellEnd"/>
      <w:r w:rsidRPr="00506750">
        <w:rPr>
          <w:rFonts w:ascii="Arial" w:hAnsi="Arial" w:cs="Arial"/>
          <w:szCs w:val="22"/>
          <w:lang w:val="en-US"/>
        </w:rPr>
        <w:t>: 15p</w:t>
      </w:r>
      <w:r w:rsidR="005C181B">
        <w:rPr>
          <w:rFonts w:ascii="Arial" w:hAnsi="Arial" w:cs="Arial"/>
          <w:szCs w:val="22"/>
          <w:lang w:val="en-US"/>
        </w:rPr>
        <w:t>.</w:t>
      </w:r>
    </w:p>
    <w:p w:rsidR="005C181B" w:rsidRDefault="005C181B" w:rsidP="005C181B">
      <w:pPr>
        <w:pStyle w:val="Zwykytekst"/>
        <w:numPr>
          <w:ilvl w:val="0"/>
          <w:numId w:val="3"/>
        </w:numPr>
        <w:spacing w:before="120"/>
        <w:ind w:left="426"/>
        <w:rPr>
          <w:rFonts w:ascii="Arial" w:hAnsi="Arial" w:cs="Arial"/>
          <w:szCs w:val="22"/>
          <w:lang w:val="en-US"/>
        </w:rPr>
      </w:pPr>
      <w:r w:rsidRPr="005C181B">
        <w:rPr>
          <w:rFonts w:ascii="Arial" w:hAnsi="Arial" w:cs="Arial"/>
          <w:szCs w:val="22"/>
          <w:lang w:val="en-US"/>
        </w:rPr>
        <w:t xml:space="preserve">M </w:t>
      </w:r>
      <w:proofErr w:type="spellStart"/>
      <w:r w:rsidRPr="005C181B">
        <w:rPr>
          <w:rFonts w:ascii="Arial" w:hAnsi="Arial" w:cs="Arial"/>
          <w:szCs w:val="22"/>
          <w:lang w:val="en-US"/>
        </w:rPr>
        <w:t>Dziecielska</w:t>
      </w:r>
      <w:proofErr w:type="spellEnd"/>
      <w:r w:rsidRPr="005C181B">
        <w:rPr>
          <w:rFonts w:ascii="Arial" w:hAnsi="Arial" w:cs="Arial"/>
          <w:szCs w:val="22"/>
          <w:lang w:val="en-US"/>
        </w:rPr>
        <w:t>, K Martyn, E Lukasik, Evaluating Similarity of Temporal Amplitude</w:t>
      </w:r>
      <w:r w:rsidRPr="005C181B">
        <w:rPr>
          <w:rFonts w:ascii="Arial" w:hAnsi="Arial" w:cs="Arial"/>
          <w:szCs w:val="22"/>
          <w:lang w:val="en-US"/>
        </w:rPr>
        <w:t xml:space="preserve"> </w:t>
      </w:r>
      <w:r w:rsidRPr="005C181B">
        <w:rPr>
          <w:rFonts w:ascii="Arial" w:hAnsi="Arial" w:cs="Arial"/>
          <w:szCs w:val="22"/>
          <w:lang w:val="en-US"/>
        </w:rPr>
        <w:t>Envelopes of Violin Sounds</w:t>
      </w:r>
      <w:r w:rsidRPr="005C181B">
        <w:rPr>
          <w:rFonts w:ascii="Arial" w:hAnsi="Arial" w:cs="Arial"/>
          <w:szCs w:val="22"/>
          <w:lang w:val="en-US"/>
        </w:rPr>
        <w:t xml:space="preserve"> </w:t>
      </w:r>
      <w:r w:rsidRPr="005C181B">
        <w:rPr>
          <w:rFonts w:ascii="Arial" w:hAnsi="Arial" w:cs="Arial"/>
          <w:szCs w:val="22"/>
          <w:lang w:val="en-US"/>
        </w:rPr>
        <w:t>Audio Engineering Society Convention 144, 2018, Article Number: 9985</w:t>
      </w:r>
      <w:r>
        <w:rPr>
          <w:rFonts w:ascii="Arial" w:hAnsi="Arial" w:cs="Arial"/>
          <w:szCs w:val="22"/>
          <w:lang w:val="en-US"/>
        </w:rPr>
        <w:t>.</w:t>
      </w:r>
    </w:p>
    <w:p w:rsidR="005C181B" w:rsidRDefault="005C181B" w:rsidP="005C181B">
      <w:pPr>
        <w:pStyle w:val="Zwykytekst"/>
        <w:numPr>
          <w:ilvl w:val="0"/>
          <w:numId w:val="3"/>
        </w:numPr>
        <w:spacing w:before="120"/>
        <w:ind w:left="426"/>
        <w:rPr>
          <w:rFonts w:ascii="Arial" w:hAnsi="Arial" w:cs="Arial"/>
          <w:szCs w:val="22"/>
          <w:lang w:val="en-US"/>
        </w:rPr>
      </w:pPr>
      <w:r w:rsidRPr="005C181B">
        <w:rPr>
          <w:rFonts w:ascii="Arial" w:hAnsi="Arial" w:cs="Arial"/>
          <w:szCs w:val="22"/>
          <w:lang w:val="en-US"/>
        </w:rPr>
        <w:t xml:space="preserve">J </w:t>
      </w:r>
      <w:proofErr w:type="spellStart"/>
      <w:r w:rsidRPr="005C181B">
        <w:rPr>
          <w:rFonts w:ascii="Arial" w:hAnsi="Arial" w:cs="Arial"/>
          <w:szCs w:val="22"/>
          <w:lang w:val="en-US"/>
        </w:rPr>
        <w:t>Adamska</w:t>
      </w:r>
      <w:proofErr w:type="spellEnd"/>
      <w:r w:rsidRPr="005C181B">
        <w:rPr>
          <w:rFonts w:ascii="Arial" w:hAnsi="Arial" w:cs="Arial"/>
          <w:szCs w:val="22"/>
          <w:lang w:val="en-US"/>
        </w:rPr>
        <w:t xml:space="preserve">, M </w:t>
      </w:r>
      <w:proofErr w:type="spellStart"/>
      <w:r w:rsidRPr="005C181B">
        <w:rPr>
          <w:rFonts w:ascii="Arial" w:hAnsi="Arial" w:cs="Arial"/>
          <w:szCs w:val="22"/>
          <w:lang w:val="en-US"/>
        </w:rPr>
        <w:t>Piecuch</w:t>
      </w:r>
      <w:proofErr w:type="spellEnd"/>
      <w:r w:rsidRPr="005C181B">
        <w:rPr>
          <w:rFonts w:ascii="Arial" w:hAnsi="Arial" w:cs="Arial"/>
          <w:szCs w:val="22"/>
          <w:lang w:val="en-US"/>
        </w:rPr>
        <w:t xml:space="preserve">, M </w:t>
      </w:r>
      <w:proofErr w:type="spellStart"/>
      <w:r w:rsidRPr="005C181B">
        <w:rPr>
          <w:rFonts w:ascii="Arial" w:hAnsi="Arial" w:cs="Arial"/>
          <w:szCs w:val="22"/>
          <w:lang w:val="en-US"/>
        </w:rPr>
        <w:t>Podgórski</w:t>
      </w:r>
      <w:proofErr w:type="spellEnd"/>
      <w:r w:rsidRPr="005C181B">
        <w:rPr>
          <w:rFonts w:ascii="Arial" w:hAnsi="Arial" w:cs="Arial"/>
          <w:szCs w:val="22"/>
          <w:lang w:val="en-US"/>
        </w:rPr>
        <w:t xml:space="preserve">, P </w:t>
      </w:r>
      <w:proofErr w:type="spellStart"/>
      <w:r w:rsidRPr="005C181B">
        <w:rPr>
          <w:rFonts w:ascii="Arial" w:hAnsi="Arial" w:cs="Arial"/>
          <w:szCs w:val="22"/>
          <w:lang w:val="en-US"/>
        </w:rPr>
        <w:t>Walkiewicz</w:t>
      </w:r>
      <w:proofErr w:type="spellEnd"/>
      <w:r w:rsidRPr="005C181B">
        <w:rPr>
          <w:rFonts w:ascii="Arial" w:hAnsi="Arial" w:cs="Arial"/>
          <w:szCs w:val="22"/>
          <w:lang w:val="en-US"/>
        </w:rPr>
        <w:t xml:space="preserve">, E </w:t>
      </w:r>
      <w:proofErr w:type="spellStart"/>
      <w:r w:rsidRPr="005C181B">
        <w:rPr>
          <w:rFonts w:ascii="Arial" w:hAnsi="Arial" w:cs="Arial"/>
          <w:szCs w:val="22"/>
          <w:lang w:val="en-US"/>
        </w:rPr>
        <w:t>Łukasik</w:t>
      </w:r>
      <w:proofErr w:type="spellEnd"/>
      <w:r w:rsidRPr="005C181B">
        <w:rPr>
          <w:rFonts w:ascii="Arial" w:hAnsi="Arial" w:cs="Arial"/>
          <w:szCs w:val="22"/>
          <w:lang w:val="en-US"/>
        </w:rPr>
        <w:t>, Mobile System for</w:t>
      </w:r>
      <w:r w:rsidRPr="005C181B">
        <w:rPr>
          <w:rFonts w:ascii="Arial" w:hAnsi="Arial" w:cs="Arial"/>
          <w:szCs w:val="22"/>
          <w:lang w:val="en-US"/>
        </w:rPr>
        <w:t xml:space="preserve"> </w:t>
      </w:r>
      <w:r w:rsidRPr="005C181B">
        <w:rPr>
          <w:rFonts w:ascii="Arial" w:hAnsi="Arial" w:cs="Arial"/>
          <w:szCs w:val="22"/>
          <w:lang w:val="en-US"/>
        </w:rPr>
        <w:t>Optical Music Recognition and Music Sound Generation, Springer, LNCS, vol. 9339,</w:t>
      </w:r>
      <w:r w:rsidRPr="005C181B">
        <w:rPr>
          <w:rFonts w:ascii="Arial" w:hAnsi="Arial" w:cs="Arial"/>
          <w:szCs w:val="22"/>
          <w:lang w:val="en-US"/>
        </w:rPr>
        <w:t xml:space="preserve"> </w:t>
      </w:r>
      <w:r w:rsidRPr="005C181B">
        <w:rPr>
          <w:rFonts w:ascii="Arial" w:hAnsi="Arial" w:cs="Arial"/>
          <w:szCs w:val="22"/>
          <w:lang w:val="en-US"/>
        </w:rPr>
        <w:t>2016, pp 571-582</w:t>
      </w:r>
      <w:r>
        <w:rPr>
          <w:rFonts w:ascii="Arial" w:hAnsi="Arial" w:cs="Arial"/>
          <w:szCs w:val="22"/>
          <w:lang w:val="en-US"/>
        </w:rPr>
        <w:t>.</w:t>
      </w:r>
    </w:p>
    <w:p w:rsidR="005C181B" w:rsidRPr="005C181B" w:rsidRDefault="005C181B" w:rsidP="005C181B">
      <w:pPr>
        <w:pStyle w:val="Zwykytekst"/>
        <w:numPr>
          <w:ilvl w:val="0"/>
          <w:numId w:val="3"/>
        </w:numPr>
        <w:spacing w:before="120"/>
        <w:ind w:left="426"/>
        <w:rPr>
          <w:rFonts w:ascii="Arial" w:hAnsi="Arial" w:cs="Arial"/>
          <w:szCs w:val="22"/>
          <w:lang w:val="en-US"/>
        </w:rPr>
      </w:pPr>
      <w:r w:rsidRPr="005C181B">
        <w:rPr>
          <w:rFonts w:ascii="Arial" w:hAnsi="Arial" w:cs="Arial"/>
          <w:szCs w:val="22"/>
          <w:lang w:val="en-US"/>
        </w:rPr>
        <w:t xml:space="preserve">J. </w:t>
      </w:r>
      <w:proofErr w:type="spellStart"/>
      <w:r w:rsidRPr="005C181B">
        <w:rPr>
          <w:rFonts w:ascii="Arial" w:hAnsi="Arial" w:cs="Arial"/>
          <w:szCs w:val="22"/>
          <w:lang w:val="en-US"/>
        </w:rPr>
        <w:t>Furmaniak</w:t>
      </w:r>
      <w:proofErr w:type="spellEnd"/>
      <w:r w:rsidRPr="005C181B">
        <w:rPr>
          <w:rFonts w:ascii="Arial" w:hAnsi="Arial" w:cs="Arial"/>
          <w:szCs w:val="22"/>
          <w:lang w:val="en-US"/>
        </w:rPr>
        <w:t xml:space="preserve">, R. </w:t>
      </w:r>
      <w:proofErr w:type="spellStart"/>
      <w:r w:rsidRPr="005C181B">
        <w:rPr>
          <w:rFonts w:ascii="Arial" w:hAnsi="Arial" w:cs="Arial"/>
          <w:szCs w:val="22"/>
          <w:lang w:val="en-US"/>
        </w:rPr>
        <w:t>Kaczorowski</w:t>
      </w:r>
      <w:proofErr w:type="spellEnd"/>
      <w:r w:rsidRPr="005C181B">
        <w:rPr>
          <w:rFonts w:ascii="Arial" w:hAnsi="Arial" w:cs="Arial"/>
          <w:szCs w:val="22"/>
          <w:lang w:val="en-US"/>
        </w:rPr>
        <w:t xml:space="preserve">, M. </w:t>
      </w:r>
      <w:proofErr w:type="spellStart"/>
      <w:r w:rsidRPr="005C181B">
        <w:rPr>
          <w:rFonts w:ascii="Arial" w:hAnsi="Arial" w:cs="Arial"/>
          <w:szCs w:val="22"/>
          <w:lang w:val="en-US"/>
        </w:rPr>
        <w:t>Kasprzycki</w:t>
      </w:r>
      <w:proofErr w:type="spellEnd"/>
      <w:r w:rsidRPr="005C181B">
        <w:rPr>
          <w:rFonts w:ascii="Arial" w:hAnsi="Arial" w:cs="Arial"/>
          <w:szCs w:val="22"/>
          <w:lang w:val="en-US"/>
        </w:rPr>
        <w:t xml:space="preserve">, B. </w:t>
      </w:r>
      <w:proofErr w:type="spellStart"/>
      <w:r w:rsidRPr="005C181B">
        <w:rPr>
          <w:rFonts w:ascii="Arial" w:hAnsi="Arial" w:cs="Arial"/>
          <w:szCs w:val="22"/>
          <w:lang w:val="en-US"/>
        </w:rPr>
        <w:t>Zgrzeba</w:t>
      </w:r>
      <w:proofErr w:type="spellEnd"/>
      <w:r w:rsidRPr="005C181B">
        <w:rPr>
          <w:rFonts w:ascii="Arial" w:hAnsi="Arial" w:cs="Arial"/>
          <w:szCs w:val="22"/>
          <w:lang w:val="en-US"/>
        </w:rPr>
        <w:t xml:space="preserve">, Z. Kubiak, E. </w:t>
      </w:r>
      <w:proofErr w:type="spellStart"/>
      <w:r w:rsidRPr="005C181B">
        <w:rPr>
          <w:rFonts w:ascii="Arial" w:hAnsi="Arial" w:cs="Arial"/>
          <w:szCs w:val="22"/>
          <w:lang w:val="en-US"/>
        </w:rPr>
        <w:t>Łukasik</w:t>
      </w:r>
      <w:proofErr w:type="spellEnd"/>
      <w:r w:rsidRPr="005C181B">
        <w:rPr>
          <w:rFonts w:ascii="Arial" w:hAnsi="Arial" w:cs="Arial"/>
          <w:szCs w:val="22"/>
          <w:lang w:val="en-US"/>
        </w:rPr>
        <w:t>,</w:t>
      </w:r>
      <w:r w:rsidRPr="005C181B">
        <w:rPr>
          <w:rFonts w:ascii="Arial" w:hAnsi="Arial" w:cs="Arial"/>
          <w:szCs w:val="22"/>
          <w:lang w:val="en-US"/>
        </w:rPr>
        <w:t xml:space="preserve"> </w:t>
      </w:r>
      <w:r w:rsidRPr="005C181B">
        <w:rPr>
          <w:rFonts w:ascii="Arial" w:hAnsi="Arial" w:cs="Arial"/>
          <w:szCs w:val="22"/>
          <w:lang w:val="en-US"/>
        </w:rPr>
        <w:t>Assistive Integrated Personal Trainer System, Springer  Advances in Intelligent Systems and Computing,  Springer AISC, 2015,</w:t>
      </w:r>
      <w:r w:rsidRPr="005C181B">
        <w:rPr>
          <w:rFonts w:ascii="Arial" w:hAnsi="Arial" w:cs="Arial"/>
          <w:szCs w:val="22"/>
          <w:lang w:val="en-US"/>
        </w:rPr>
        <w:t xml:space="preserve"> </w:t>
      </w:r>
      <w:r w:rsidRPr="005C181B">
        <w:rPr>
          <w:rFonts w:ascii="Arial" w:hAnsi="Arial" w:cs="Arial"/>
          <w:szCs w:val="22"/>
          <w:lang w:val="en-US"/>
        </w:rPr>
        <w:t>vol. 47, p. 49-62</w:t>
      </w:r>
      <w:r>
        <w:rPr>
          <w:rFonts w:ascii="Arial" w:hAnsi="Arial" w:cs="Arial"/>
          <w:szCs w:val="22"/>
          <w:lang w:val="en-US"/>
        </w:rPr>
        <w:t>.</w:t>
      </w:r>
    </w:p>
    <w:p w:rsidR="00506750" w:rsidRDefault="00506750" w:rsidP="00506750">
      <w:pPr>
        <w:pStyle w:val="Zwykytekst"/>
        <w:spacing w:before="120"/>
        <w:ind w:left="426"/>
        <w:jc w:val="both"/>
        <w:rPr>
          <w:rFonts w:ascii="Arial" w:hAnsi="Arial" w:cs="Arial"/>
          <w:szCs w:val="22"/>
          <w:lang w:val="en-US"/>
        </w:rPr>
      </w:pPr>
      <w:bookmarkStart w:id="0" w:name="_GoBack"/>
      <w:bookmarkEnd w:id="0"/>
    </w:p>
    <w:sectPr w:rsidR="005067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836401B"/>
    <w:multiLevelType w:val="hybridMultilevel"/>
    <w:tmpl w:val="CC9C13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C7B7841"/>
    <w:multiLevelType w:val="hybridMultilevel"/>
    <w:tmpl w:val="423C5D0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26D86486"/>
    <w:multiLevelType w:val="hybridMultilevel"/>
    <w:tmpl w:val="81AE95B8"/>
    <w:lvl w:ilvl="0" w:tplc="0415000F">
      <w:start w:val="1"/>
      <w:numFmt w:val="decimal"/>
      <w:lvlText w:val="%1."/>
      <w:lvlJc w:val="left"/>
      <w:pPr>
        <w:tabs>
          <w:tab w:val="num" w:pos="720"/>
        </w:tabs>
        <w:ind w:left="720" w:hanging="360"/>
      </w:pPr>
    </w:lvl>
    <w:lvl w:ilvl="1" w:tplc="A198D504">
      <w:start w:val="1"/>
      <w:numFmt w:val="upp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3E190071"/>
    <w:multiLevelType w:val="hybridMultilevel"/>
    <w:tmpl w:val="A04881FA"/>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4D783EF8"/>
    <w:multiLevelType w:val="hybridMultilevel"/>
    <w:tmpl w:val="A04881FA"/>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
    <w:nsid w:val="655E1BEE"/>
    <w:multiLevelType w:val="hybridMultilevel"/>
    <w:tmpl w:val="DF566A56"/>
    <w:lvl w:ilvl="0" w:tplc="04150011">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71314401"/>
    <w:multiLevelType w:val="hybridMultilevel"/>
    <w:tmpl w:val="3B9084BE"/>
    <w:lvl w:ilvl="0" w:tplc="0415000F">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1"/>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06C"/>
    <w:rsid w:val="00135152"/>
    <w:rsid w:val="002268E6"/>
    <w:rsid w:val="002C1263"/>
    <w:rsid w:val="0050312A"/>
    <w:rsid w:val="00506750"/>
    <w:rsid w:val="0056239F"/>
    <w:rsid w:val="005C181B"/>
    <w:rsid w:val="006426C9"/>
    <w:rsid w:val="0079106C"/>
    <w:rsid w:val="00B43FE2"/>
    <w:rsid w:val="00C26DEE"/>
    <w:rsid w:val="00CA6260"/>
    <w:rsid w:val="00CD1D1C"/>
    <w:rsid w:val="00DA7026"/>
    <w:rsid w:val="00E0047C"/>
    <w:rsid w:val="00EE1D1C"/>
    <w:rsid w:val="00FD49C0"/>
    <w:rsid w:val="00FF1C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2C1263"/>
    <w:pPr>
      <w:keepNext/>
      <w:keepLines/>
      <w:spacing w:before="200" w:line="276" w:lineRule="auto"/>
      <w:ind w:left="0" w:firstLine="0"/>
      <w:jc w:val="left"/>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9106C"/>
    <w:pPr>
      <w:ind w:left="720"/>
      <w:contextualSpacing/>
    </w:pPr>
  </w:style>
  <w:style w:type="character" w:styleId="Hipercze">
    <w:name w:val="Hyperlink"/>
    <w:basedOn w:val="Domylnaczcionkaakapitu"/>
    <w:uiPriority w:val="99"/>
    <w:unhideWhenUsed/>
    <w:rsid w:val="0079106C"/>
    <w:rPr>
      <w:color w:val="0000FF" w:themeColor="hyperlink"/>
      <w:u w:val="single"/>
    </w:rPr>
  </w:style>
  <w:style w:type="paragraph" w:styleId="HTML-wstpniesformatowany">
    <w:name w:val="HTML Preformatted"/>
    <w:basedOn w:val="Normalny"/>
    <w:link w:val="HTML-wstpniesformatowanyZnak"/>
    <w:uiPriority w:val="99"/>
    <w:semiHidden/>
    <w:unhideWhenUsed/>
    <w:rsid w:val="00E0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E0047C"/>
    <w:rPr>
      <w:rFonts w:ascii="Courier New" w:eastAsia="Times New Roman" w:hAnsi="Courier New" w:cs="Courier New"/>
      <w:sz w:val="20"/>
      <w:szCs w:val="20"/>
      <w:lang w:eastAsia="pl-PL"/>
    </w:rPr>
  </w:style>
  <w:style w:type="paragraph" w:styleId="Zwykytekst">
    <w:name w:val="Plain Text"/>
    <w:basedOn w:val="Normalny"/>
    <w:link w:val="ZwykytekstZnak"/>
    <w:uiPriority w:val="99"/>
    <w:semiHidden/>
    <w:unhideWhenUsed/>
    <w:rsid w:val="00E0047C"/>
    <w:pPr>
      <w:ind w:left="0" w:firstLine="0"/>
      <w:jc w:val="left"/>
    </w:pPr>
    <w:rPr>
      <w:rFonts w:ascii="Calibri" w:eastAsia="Calibri" w:hAnsi="Calibri" w:cs="Times New Roman"/>
      <w:szCs w:val="21"/>
    </w:rPr>
  </w:style>
  <w:style w:type="character" w:customStyle="1" w:styleId="ZwykytekstZnak">
    <w:name w:val="Zwykły tekst Znak"/>
    <w:basedOn w:val="Domylnaczcionkaakapitu"/>
    <w:link w:val="Zwykytekst"/>
    <w:uiPriority w:val="99"/>
    <w:semiHidden/>
    <w:rsid w:val="00E0047C"/>
    <w:rPr>
      <w:rFonts w:ascii="Calibri" w:eastAsia="Calibri" w:hAnsi="Calibri" w:cs="Times New Roman"/>
      <w:szCs w:val="21"/>
    </w:rPr>
  </w:style>
  <w:style w:type="paragraph" w:customStyle="1" w:styleId="Default">
    <w:name w:val="Default"/>
    <w:rsid w:val="00E0047C"/>
    <w:pPr>
      <w:autoSpaceDE w:val="0"/>
      <w:autoSpaceDN w:val="0"/>
      <w:adjustRightInd w:val="0"/>
      <w:ind w:left="0" w:firstLine="0"/>
      <w:jc w:val="left"/>
    </w:pPr>
    <w:rPr>
      <w:rFonts w:ascii="Arial" w:eastAsia="Times New Roman" w:hAnsi="Arial" w:cs="Arial"/>
      <w:color w:val="000000"/>
      <w:sz w:val="24"/>
      <w:szCs w:val="24"/>
      <w:lang w:eastAsia="pl-PL"/>
    </w:rPr>
  </w:style>
  <w:style w:type="character" w:customStyle="1" w:styleId="11S">
    <w:name w:val="11S"/>
    <w:uiPriority w:val="1"/>
    <w:rsid w:val="00E0047C"/>
    <w:rPr>
      <w:rFonts w:ascii="Cambria" w:hAnsi="Cambria" w:hint="default"/>
      <w:b/>
      <w:bCs w:val="0"/>
      <w:caps/>
      <w:smallCaps w:val="0"/>
      <w:sz w:val="24"/>
    </w:rPr>
  </w:style>
  <w:style w:type="character" w:styleId="Uwydatnienie">
    <w:name w:val="Emphasis"/>
    <w:basedOn w:val="Domylnaczcionkaakapitu"/>
    <w:qFormat/>
    <w:rsid w:val="00E0047C"/>
    <w:rPr>
      <w:i/>
      <w:iCs/>
    </w:rPr>
  </w:style>
  <w:style w:type="character" w:customStyle="1" w:styleId="Nagwek2Znak">
    <w:name w:val="Nagłówek 2 Znak"/>
    <w:basedOn w:val="Domylnaczcionkaakapitu"/>
    <w:link w:val="Nagwek2"/>
    <w:uiPriority w:val="9"/>
    <w:semiHidden/>
    <w:rsid w:val="002C1263"/>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2C126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2C1263"/>
    <w:pPr>
      <w:keepNext/>
      <w:keepLines/>
      <w:spacing w:before="200" w:line="276" w:lineRule="auto"/>
      <w:ind w:left="0" w:firstLine="0"/>
      <w:jc w:val="left"/>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9106C"/>
    <w:pPr>
      <w:ind w:left="720"/>
      <w:contextualSpacing/>
    </w:pPr>
  </w:style>
  <w:style w:type="character" w:styleId="Hipercze">
    <w:name w:val="Hyperlink"/>
    <w:basedOn w:val="Domylnaczcionkaakapitu"/>
    <w:uiPriority w:val="99"/>
    <w:unhideWhenUsed/>
    <w:rsid w:val="0079106C"/>
    <w:rPr>
      <w:color w:val="0000FF" w:themeColor="hyperlink"/>
      <w:u w:val="single"/>
    </w:rPr>
  </w:style>
  <w:style w:type="paragraph" w:styleId="HTML-wstpniesformatowany">
    <w:name w:val="HTML Preformatted"/>
    <w:basedOn w:val="Normalny"/>
    <w:link w:val="HTML-wstpniesformatowanyZnak"/>
    <w:uiPriority w:val="99"/>
    <w:semiHidden/>
    <w:unhideWhenUsed/>
    <w:rsid w:val="00E0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E0047C"/>
    <w:rPr>
      <w:rFonts w:ascii="Courier New" w:eastAsia="Times New Roman" w:hAnsi="Courier New" w:cs="Courier New"/>
      <w:sz w:val="20"/>
      <w:szCs w:val="20"/>
      <w:lang w:eastAsia="pl-PL"/>
    </w:rPr>
  </w:style>
  <w:style w:type="paragraph" w:styleId="Zwykytekst">
    <w:name w:val="Plain Text"/>
    <w:basedOn w:val="Normalny"/>
    <w:link w:val="ZwykytekstZnak"/>
    <w:uiPriority w:val="99"/>
    <w:semiHidden/>
    <w:unhideWhenUsed/>
    <w:rsid w:val="00E0047C"/>
    <w:pPr>
      <w:ind w:left="0" w:firstLine="0"/>
      <w:jc w:val="left"/>
    </w:pPr>
    <w:rPr>
      <w:rFonts w:ascii="Calibri" w:eastAsia="Calibri" w:hAnsi="Calibri" w:cs="Times New Roman"/>
      <w:szCs w:val="21"/>
    </w:rPr>
  </w:style>
  <w:style w:type="character" w:customStyle="1" w:styleId="ZwykytekstZnak">
    <w:name w:val="Zwykły tekst Znak"/>
    <w:basedOn w:val="Domylnaczcionkaakapitu"/>
    <w:link w:val="Zwykytekst"/>
    <w:uiPriority w:val="99"/>
    <w:semiHidden/>
    <w:rsid w:val="00E0047C"/>
    <w:rPr>
      <w:rFonts w:ascii="Calibri" w:eastAsia="Calibri" w:hAnsi="Calibri" w:cs="Times New Roman"/>
      <w:szCs w:val="21"/>
    </w:rPr>
  </w:style>
  <w:style w:type="paragraph" w:customStyle="1" w:styleId="Default">
    <w:name w:val="Default"/>
    <w:rsid w:val="00E0047C"/>
    <w:pPr>
      <w:autoSpaceDE w:val="0"/>
      <w:autoSpaceDN w:val="0"/>
      <w:adjustRightInd w:val="0"/>
      <w:ind w:left="0" w:firstLine="0"/>
      <w:jc w:val="left"/>
    </w:pPr>
    <w:rPr>
      <w:rFonts w:ascii="Arial" w:eastAsia="Times New Roman" w:hAnsi="Arial" w:cs="Arial"/>
      <w:color w:val="000000"/>
      <w:sz w:val="24"/>
      <w:szCs w:val="24"/>
      <w:lang w:eastAsia="pl-PL"/>
    </w:rPr>
  </w:style>
  <w:style w:type="character" w:customStyle="1" w:styleId="11S">
    <w:name w:val="11S"/>
    <w:uiPriority w:val="1"/>
    <w:rsid w:val="00E0047C"/>
    <w:rPr>
      <w:rFonts w:ascii="Cambria" w:hAnsi="Cambria" w:hint="default"/>
      <w:b/>
      <w:bCs w:val="0"/>
      <w:caps/>
      <w:smallCaps w:val="0"/>
      <w:sz w:val="24"/>
    </w:rPr>
  </w:style>
  <w:style w:type="character" w:styleId="Uwydatnienie">
    <w:name w:val="Emphasis"/>
    <w:basedOn w:val="Domylnaczcionkaakapitu"/>
    <w:qFormat/>
    <w:rsid w:val="00E0047C"/>
    <w:rPr>
      <w:i/>
      <w:iCs/>
    </w:rPr>
  </w:style>
  <w:style w:type="character" w:customStyle="1" w:styleId="Nagwek2Znak">
    <w:name w:val="Nagłówek 2 Znak"/>
    <w:basedOn w:val="Domylnaczcionkaakapitu"/>
    <w:link w:val="Nagwek2"/>
    <w:uiPriority w:val="9"/>
    <w:semiHidden/>
    <w:rsid w:val="002C1263"/>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rsid w:val="002C12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84644">
      <w:bodyDiv w:val="1"/>
      <w:marLeft w:val="0"/>
      <w:marRight w:val="0"/>
      <w:marTop w:val="0"/>
      <w:marBottom w:val="0"/>
      <w:divBdr>
        <w:top w:val="none" w:sz="0" w:space="0" w:color="auto"/>
        <w:left w:val="none" w:sz="0" w:space="0" w:color="auto"/>
        <w:bottom w:val="none" w:sz="0" w:space="0" w:color="auto"/>
        <w:right w:val="none" w:sz="0" w:space="0" w:color="auto"/>
      </w:divBdr>
    </w:div>
    <w:div w:id="151065456">
      <w:bodyDiv w:val="1"/>
      <w:marLeft w:val="0"/>
      <w:marRight w:val="0"/>
      <w:marTop w:val="0"/>
      <w:marBottom w:val="0"/>
      <w:divBdr>
        <w:top w:val="none" w:sz="0" w:space="0" w:color="auto"/>
        <w:left w:val="none" w:sz="0" w:space="0" w:color="auto"/>
        <w:bottom w:val="none" w:sz="0" w:space="0" w:color="auto"/>
        <w:right w:val="none" w:sz="0" w:space="0" w:color="auto"/>
      </w:divBdr>
    </w:div>
    <w:div w:id="316030081">
      <w:bodyDiv w:val="1"/>
      <w:marLeft w:val="0"/>
      <w:marRight w:val="0"/>
      <w:marTop w:val="0"/>
      <w:marBottom w:val="0"/>
      <w:divBdr>
        <w:top w:val="none" w:sz="0" w:space="0" w:color="auto"/>
        <w:left w:val="none" w:sz="0" w:space="0" w:color="auto"/>
        <w:bottom w:val="none" w:sz="0" w:space="0" w:color="auto"/>
        <w:right w:val="none" w:sz="0" w:space="0" w:color="auto"/>
      </w:divBdr>
    </w:div>
    <w:div w:id="422990079">
      <w:bodyDiv w:val="1"/>
      <w:marLeft w:val="0"/>
      <w:marRight w:val="0"/>
      <w:marTop w:val="0"/>
      <w:marBottom w:val="0"/>
      <w:divBdr>
        <w:top w:val="none" w:sz="0" w:space="0" w:color="auto"/>
        <w:left w:val="none" w:sz="0" w:space="0" w:color="auto"/>
        <w:bottom w:val="none" w:sz="0" w:space="0" w:color="auto"/>
        <w:right w:val="none" w:sz="0" w:space="0" w:color="auto"/>
      </w:divBdr>
    </w:div>
    <w:div w:id="534541314">
      <w:bodyDiv w:val="1"/>
      <w:marLeft w:val="0"/>
      <w:marRight w:val="0"/>
      <w:marTop w:val="0"/>
      <w:marBottom w:val="0"/>
      <w:divBdr>
        <w:top w:val="none" w:sz="0" w:space="0" w:color="auto"/>
        <w:left w:val="none" w:sz="0" w:space="0" w:color="auto"/>
        <w:bottom w:val="none" w:sz="0" w:space="0" w:color="auto"/>
        <w:right w:val="none" w:sz="0" w:space="0" w:color="auto"/>
      </w:divBdr>
    </w:div>
    <w:div w:id="745080345">
      <w:bodyDiv w:val="1"/>
      <w:marLeft w:val="0"/>
      <w:marRight w:val="0"/>
      <w:marTop w:val="0"/>
      <w:marBottom w:val="0"/>
      <w:divBdr>
        <w:top w:val="none" w:sz="0" w:space="0" w:color="auto"/>
        <w:left w:val="none" w:sz="0" w:space="0" w:color="auto"/>
        <w:bottom w:val="none" w:sz="0" w:space="0" w:color="auto"/>
        <w:right w:val="none" w:sz="0" w:space="0" w:color="auto"/>
      </w:divBdr>
    </w:div>
    <w:div w:id="793212037">
      <w:bodyDiv w:val="1"/>
      <w:marLeft w:val="0"/>
      <w:marRight w:val="0"/>
      <w:marTop w:val="0"/>
      <w:marBottom w:val="0"/>
      <w:divBdr>
        <w:top w:val="none" w:sz="0" w:space="0" w:color="auto"/>
        <w:left w:val="none" w:sz="0" w:space="0" w:color="auto"/>
        <w:bottom w:val="none" w:sz="0" w:space="0" w:color="auto"/>
        <w:right w:val="none" w:sz="0" w:space="0" w:color="auto"/>
      </w:divBdr>
    </w:div>
    <w:div w:id="1072772158">
      <w:bodyDiv w:val="1"/>
      <w:marLeft w:val="0"/>
      <w:marRight w:val="0"/>
      <w:marTop w:val="0"/>
      <w:marBottom w:val="0"/>
      <w:divBdr>
        <w:top w:val="none" w:sz="0" w:space="0" w:color="auto"/>
        <w:left w:val="none" w:sz="0" w:space="0" w:color="auto"/>
        <w:bottom w:val="none" w:sz="0" w:space="0" w:color="auto"/>
        <w:right w:val="none" w:sz="0" w:space="0" w:color="auto"/>
      </w:divBdr>
    </w:div>
    <w:div w:id="1118179162">
      <w:bodyDiv w:val="1"/>
      <w:marLeft w:val="0"/>
      <w:marRight w:val="0"/>
      <w:marTop w:val="0"/>
      <w:marBottom w:val="0"/>
      <w:divBdr>
        <w:top w:val="none" w:sz="0" w:space="0" w:color="auto"/>
        <w:left w:val="none" w:sz="0" w:space="0" w:color="auto"/>
        <w:bottom w:val="none" w:sz="0" w:space="0" w:color="auto"/>
        <w:right w:val="none" w:sz="0" w:space="0" w:color="auto"/>
      </w:divBdr>
    </w:div>
    <w:div w:id="1190337295">
      <w:bodyDiv w:val="1"/>
      <w:marLeft w:val="0"/>
      <w:marRight w:val="0"/>
      <w:marTop w:val="0"/>
      <w:marBottom w:val="0"/>
      <w:divBdr>
        <w:top w:val="none" w:sz="0" w:space="0" w:color="auto"/>
        <w:left w:val="none" w:sz="0" w:space="0" w:color="auto"/>
        <w:bottom w:val="none" w:sz="0" w:space="0" w:color="auto"/>
        <w:right w:val="none" w:sz="0" w:space="0" w:color="auto"/>
      </w:divBdr>
    </w:div>
    <w:div w:id="1335259517">
      <w:bodyDiv w:val="1"/>
      <w:marLeft w:val="0"/>
      <w:marRight w:val="0"/>
      <w:marTop w:val="0"/>
      <w:marBottom w:val="0"/>
      <w:divBdr>
        <w:top w:val="none" w:sz="0" w:space="0" w:color="auto"/>
        <w:left w:val="none" w:sz="0" w:space="0" w:color="auto"/>
        <w:bottom w:val="none" w:sz="0" w:space="0" w:color="auto"/>
        <w:right w:val="none" w:sz="0" w:space="0" w:color="auto"/>
      </w:divBdr>
    </w:div>
    <w:div w:id="1386636600">
      <w:bodyDiv w:val="1"/>
      <w:marLeft w:val="0"/>
      <w:marRight w:val="0"/>
      <w:marTop w:val="0"/>
      <w:marBottom w:val="0"/>
      <w:divBdr>
        <w:top w:val="none" w:sz="0" w:space="0" w:color="auto"/>
        <w:left w:val="none" w:sz="0" w:space="0" w:color="auto"/>
        <w:bottom w:val="none" w:sz="0" w:space="0" w:color="auto"/>
        <w:right w:val="none" w:sz="0" w:space="0" w:color="auto"/>
      </w:divBdr>
    </w:div>
    <w:div w:id="1390611048">
      <w:bodyDiv w:val="1"/>
      <w:marLeft w:val="0"/>
      <w:marRight w:val="0"/>
      <w:marTop w:val="0"/>
      <w:marBottom w:val="0"/>
      <w:divBdr>
        <w:top w:val="none" w:sz="0" w:space="0" w:color="auto"/>
        <w:left w:val="none" w:sz="0" w:space="0" w:color="auto"/>
        <w:bottom w:val="none" w:sz="0" w:space="0" w:color="auto"/>
        <w:right w:val="none" w:sz="0" w:space="0" w:color="auto"/>
      </w:divBdr>
    </w:div>
    <w:div w:id="1408189694">
      <w:bodyDiv w:val="1"/>
      <w:marLeft w:val="0"/>
      <w:marRight w:val="0"/>
      <w:marTop w:val="0"/>
      <w:marBottom w:val="0"/>
      <w:divBdr>
        <w:top w:val="none" w:sz="0" w:space="0" w:color="auto"/>
        <w:left w:val="none" w:sz="0" w:space="0" w:color="auto"/>
        <w:bottom w:val="none" w:sz="0" w:space="0" w:color="auto"/>
        <w:right w:val="none" w:sz="0" w:space="0" w:color="auto"/>
      </w:divBdr>
    </w:div>
    <w:div w:id="1617324647">
      <w:bodyDiv w:val="1"/>
      <w:marLeft w:val="0"/>
      <w:marRight w:val="0"/>
      <w:marTop w:val="0"/>
      <w:marBottom w:val="0"/>
      <w:divBdr>
        <w:top w:val="none" w:sz="0" w:space="0" w:color="auto"/>
        <w:left w:val="none" w:sz="0" w:space="0" w:color="auto"/>
        <w:bottom w:val="none" w:sz="0" w:space="0" w:color="auto"/>
        <w:right w:val="none" w:sz="0" w:space="0" w:color="auto"/>
      </w:divBdr>
    </w:div>
    <w:div w:id="1859932298">
      <w:bodyDiv w:val="1"/>
      <w:marLeft w:val="0"/>
      <w:marRight w:val="0"/>
      <w:marTop w:val="0"/>
      <w:marBottom w:val="0"/>
      <w:divBdr>
        <w:top w:val="none" w:sz="0" w:space="0" w:color="auto"/>
        <w:left w:val="none" w:sz="0" w:space="0" w:color="auto"/>
        <w:bottom w:val="none" w:sz="0" w:space="0" w:color="auto"/>
        <w:right w:val="none" w:sz="0" w:space="0" w:color="auto"/>
      </w:divBdr>
    </w:div>
    <w:div w:id="1886790082">
      <w:bodyDiv w:val="1"/>
      <w:marLeft w:val="0"/>
      <w:marRight w:val="0"/>
      <w:marTop w:val="0"/>
      <w:marBottom w:val="0"/>
      <w:divBdr>
        <w:top w:val="none" w:sz="0" w:space="0" w:color="auto"/>
        <w:left w:val="none" w:sz="0" w:space="0" w:color="auto"/>
        <w:bottom w:val="none" w:sz="0" w:space="0" w:color="auto"/>
        <w:right w:val="none" w:sz="0" w:space="0" w:color="auto"/>
      </w:divBdr>
    </w:div>
    <w:div w:id="21368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k.springer.com/chapter/10.1007/978-3-319-67786-6_2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2095</Words>
  <Characters>12572</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Zbyszko Królikowski</dc:creator>
  <cp:lastModifiedBy>Zbyszko Królikowski</cp:lastModifiedBy>
  <cp:revision>6</cp:revision>
  <dcterms:created xsi:type="dcterms:W3CDTF">2018-10-05T17:56:00Z</dcterms:created>
  <dcterms:modified xsi:type="dcterms:W3CDTF">2018-11-03T12:20:00Z</dcterms:modified>
</cp:coreProperties>
</file>